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8A" w:rsidRDefault="00423D88">
      <w:pPr>
        <w:jc w:val="center"/>
        <w:rPr>
          <w:rFonts w:ascii="Palatino Linotype" w:hAnsi="Palatino Linotype"/>
          <w:b/>
          <w:bCs/>
        </w:rPr>
      </w:pPr>
      <w:r>
        <w:rPr>
          <w:rFonts w:ascii="Palatino Linotype" w:hAnsi="Palatino Linotype"/>
          <w:b/>
          <w:bCs/>
        </w:rPr>
        <w:t>Trade Credit Insurance Agency, LLC</w:t>
      </w:r>
    </w:p>
    <w:p w:rsidR="00A85F8A" w:rsidRDefault="00423D88">
      <w:pPr>
        <w:pStyle w:val="Heading1"/>
        <w:rPr>
          <w:rFonts w:ascii="Palatino Linotype" w:hAnsi="Palatino Linotype"/>
          <w:sz w:val="20"/>
        </w:rPr>
      </w:pPr>
      <w:smartTag w:uri="urn:schemas-microsoft-com:office:smarttags" w:element="Street">
        <w:smartTag w:uri="urn:schemas-microsoft-com:office:smarttags" w:element="address">
          <w:r>
            <w:rPr>
              <w:rFonts w:ascii="Palatino Linotype" w:hAnsi="Palatino Linotype"/>
              <w:sz w:val="20"/>
            </w:rPr>
            <w:t>5373 Transit Road</w:t>
          </w:r>
        </w:smartTag>
      </w:smartTag>
      <w:r w:rsidR="00A85F8A">
        <w:rPr>
          <w:rFonts w:ascii="Palatino Linotype" w:hAnsi="Palatino Linotype"/>
          <w:sz w:val="20"/>
        </w:rPr>
        <w:t xml:space="preserve"> </w:t>
      </w:r>
    </w:p>
    <w:p w:rsidR="00A85F8A" w:rsidRDefault="00423D88">
      <w:pPr>
        <w:pStyle w:val="Heading2"/>
        <w:rPr>
          <w:rFonts w:ascii="Palatino Linotype" w:hAnsi="Palatino Linotype"/>
          <w:b/>
          <w:bCs/>
          <w:sz w:val="20"/>
        </w:rPr>
      </w:pPr>
      <w:smartTag w:uri="urn:schemas-microsoft-com:office:smarttags" w:element="place">
        <w:smartTag w:uri="urn:schemas-microsoft-com:office:smarttags" w:element="City">
          <w:r>
            <w:rPr>
              <w:rFonts w:ascii="Palatino Linotype" w:hAnsi="Palatino Linotype"/>
              <w:b/>
              <w:bCs/>
              <w:sz w:val="20"/>
            </w:rPr>
            <w:t>Williamsville</w:t>
          </w:r>
        </w:smartTag>
        <w:r>
          <w:rPr>
            <w:rFonts w:ascii="Palatino Linotype" w:hAnsi="Palatino Linotype"/>
            <w:b/>
            <w:bCs/>
            <w:sz w:val="20"/>
          </w:rPr>
          <w:t xml:space="preserve">, </w:t>
        </w:r>
        <w:smartTag w:uri="urn:schemas-microsoft-com:office:smarttags" w:element="State">
          <w:r>
            <w:rPr>
              <w:rFonts w:ascii="Palatino Linotype" w:hAnsi="Palatino Linotype"/>
              <w:b/>
              <w:bCs/>
              <w:sz w:val="20"/>
            </w:rPr>
            <w:t>NY</w:t>
          </w:r>
        </w:smartTag>
        <w:r>
          <w:rPr>
            <w:rFonts w:ascii="Palatino Linotype" w:hAnsi="Palatino Linotype"/>
            <w:b/>
            <w:bCs/>
            <w:sz w:val="20"/>
          </w:rPr>
          <w:t xml:space="preserve"> </w:t>
        </w:r>
        <w:smartTag w:uri="urn:schemas-microsoft-com:office:smarttags" w:element="PostalCode">
          <w:r>
            <w:rPr>
              <w:rFonts w:ascii="Palatino Linotype" w:hAnsi="Palatino Linotype"/>
              <w:b/>
              <w:bCs/>
              <w:sz w:val="20"/>
            </w:rPr>
            <w:t>14221</w:t>
          </w:r>
        </w:smartTag>
      </w:smartTag>
    </w:p>
    <w:p w:rsidR="00A85F8A" w:rsidRDefault="00D4612C">
      <w:pPr>
        <w:pStyle w:val="Heading2"/>
        <w:rPr>
          <w:rFonts w:ascii="Palatino Linotype" w:hAnsi="Palatino Linotype"/>
          <w:b/>
          <w:bCs/>
          <w:sz w:val="24"/>
        </w:rPr>
      </w:pPr>
      <w:r>
        <w:rPr>
          <w:rFonts w:ascii="Palatino Linotype" w:hAnsi="Palatino Linotype"/>
          <w:b/>
          <w:bCs/>
          <w:sz w:val="24"/>
        </w:rPr>
        <w:t>Wynn Gay</w:t>
      </w:r>
    </w:p>
    <w:p w:rsidR="00A85F8A" w:rsidRDefault="00423D88">
      <w:pPr>
        <w:pStyle w:val="Heading4"/>
      </w:pPr>
      <w:r>
        <w:t xml:space="preserve">Telephone: </w:t>
      </w:r>
      <w:r w:rsidR="00D4612C">
        <w:t>732-444-2640</w:t>
      </w:r>
    </w:p>
    <w:p w:rsidR="00A85F8A" w:rsidRDefault="00423D88">
      <w:pPr>
        <w:jc w:val="center"/>
        <w:rPr>
          <w:rFonts w:ascii="Palatino Linotype" w:hAnsi="Palatino Linotype"/>
          <w:b/>
          <w:bCs/>
          <w:sz w:val="20"/>
        </w:rPr>
      </w:pPr>
      <w:r>
        <w:rPr>
          <w:rFonts w:ascii="Palatino Linotype" w:hAnsi="Palatino Linotype"/>
          <w:b/>
          <w:bCs/>
          <w:sz w:val="20"/>
        </w:rPr>
        <w:t>Fax: 716-408-5508</w:t>
      </w:r>
    </w:p>
    <w:p w:rsidR="00A85F8A" w:rsidRDefault="00A85F8A">
      <w:pPr>
        <w:jc w:val="center"/>
        <w:rPr>
          <w:sz w:val="28"/>
          <w:u w:val="single"/>
        </w:rPr>
      </w:pPr>
    </w:p>
    <w:p w:rsidR="00A85F8A" w:rsidRDefault="00A85F8A">
      <w:pPr>
        <w:pStyle w:val="Heading3"/>
        <w:rPr>
          <w:b/>
          <w:bCs/>
        </w:rPr>
      </w:pPr>
      <w:r>
        <w:rPr>
          <w:b/>
          <w:bCs/>
        </w:rPr>
        <w:t>CREDIT INSURANCE APPLICATION</w:t>
      </w:r>
    </w:p>
    <w:p w:rsidR="00A85F8A" w:rsidRDefault="00A85F8A">
      <w:pPr>
        <w:numPr>
          <w:ilvl w:val="0"/>
          <w:numId w:val="1"/>
        </w:numPr>
        <w:ind w:right="-720"/>
        <w:rPr>
          <w:b/>
          <w:bCs/>
        </w:rPr>
      </w:pPr>
      <w:r>
        <w:rPr>
          <w:b/>
          <w:bCs/>
        </w:rPr>
        <w:t xml:space="preserve">Applicant:   </w:t>
      </w:r>
    </w:p>
    <w:p w:rsidR="00A85F8A" w:rsidRDefault="00A85F8A">
      <w:pPr>
        <w:ind w:left="-720" w:right="-720"/>
        <w:rPr>
          <w:sz w:val="4"/>
        </w:rPr>
      </w:pPr>
    </w:p>
    <w:tbl>
      <w:tblPr>
        <w:tblW w:w="10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2184"/>
        <w:gridCol w:w="696"/>
        <w:gridCol w:w="2592"/>
        <w:gridCol w:w="1080"/>
        <w:gridCol w:w="180"/>
        <w:gridCol w:w="3168"/>
      </w:tblGrid>
      <w:tr w:rsidR="001F78AF">
        <w:tblPrEx>
          <w:tblCellMar>
            <w:top w:w="0" w:type="dxa"/>
            <w:bottom w:w="0" w:type="dxa"/>
          </w:tblCellMar>
        </w:tblPrEx>
        <w:trPr>
          <w:cantSplit/>
        </w:trPr>
        <w:tc>
          <w:tcPr>
            <w:tcW w:w="1008" w:type="dxa"/>
          </w:tcPr>
          <w:p w:rsidR="001F78AF" w:rsidRDefault="001F78AF">
            <w:pPr>
              <w:ind w:right="-720"/>
              <w:rPr>
                <w:sz w:val="22"/>
              </w:rPr>
            </w:pPr>
            <w:r>
              <w:rPr>
                <w:b/>
                <w:bCs/>
                <w:sz w:val="22"/>
              </w:rPr>
              <w:t>Name</w:t>
            </w:r>
            <w:r>
              <w:rPr>
                <w:sz w:val="22"/>
              </w:rPr>
              <w:t>:</w:t>
            </w:r>
          </w:p>
        </w:tc>
        <w:tc>
          <w:tcPr>
            <w:tcW w:w="5472" w:type="dxa"/>
            <w:gridSpan w:val="3"/>
          </w:tcPr>
          <w:p w:rsidR="001F78AF" w:rsidRDefault="001F78AF">
            <w:pPr>
              <w:ind w:right="-720"/>
              <w:rPr>
                <w:sz w:val="22"/>
              </w:rPr>
            </w:pPr>
          </w:p>
        </w:tc>
        <w:tc>
          <w:tcPr>
            <w:tcW w:w="1260" w:type="dxa"/>
            <w:gridSpan w:val="2"/>
          </w:tcPr>
          <w:p w:rsidR="001F78AF" w:rsidRDefault="001F78AF">
            <w:pPr>
              <w:ind w:right="-720"/>
              <w:rPr>
                <w:sz w:val="22"/>
              </w:rPr>
            </w:pPr>
            <w:r>
              <w:rPr>
                <w:b/>
                <w:bCs/>
                <w:sz w:val="22"/>
              </w:rPr>
              <w:t>Tax Id #:</w:t>
            </w:r>
          </w:p>
        </w:tc>
        <w:tc>
          <w:tcPr>
            <w:tcW w:w="3168" w:type="dxa"/>
          </w:tcPr>
          <w:p w:rsidR="001F78AF" w:rsidRDefault="001F78AF">
            <w:pPr>
              <w:ind w:right="-720"/>
              <w:rPr>
                <w:sz w:val="22"/>
              </w:rPr>
            </w:pPr>
          </w:p>
        </w:tc>
      </w:tr>
      <w:tr w:rsidR="00A85F8A">
        <w:tblPrEx>
          <w:tblCellMar>
            <w:top w:w="0" w:type="dxa"/>
            <w:bottom w:w="0" w:type="dxa"/>
          </w:tblCellMar>
        </w:tblPrEx>
        <w:trPr>
          <w:cantSplit/>
        </w:trPr>
        <w:tc>
          <w:tcPr>
            <w:tcW w:w="1008" w:type="dxa"/>
            <w:vMerge w:val="restart"/>
          </w:tcPr>
          <w:p w:rsidR="00A85F8A" w:rsidRDefault="00A85F8A">
            <w:pPr>
              <w:ind w:right="-720"/>
              <w:rPr>
                <w:sz w:val="22"/>
              </w:rPr>
            </w:pPr>
            <w:r>
              <w:rPr>
                <w:b/>
                <w:bCs/>
                <w:sz w:val="22"/>
              </w:rPr>
              <w:t>Address</w:t>
            </w:r>
            <w:r>
              <w:rPr>
                <w:sz w:val="22"/>
              </w:rPr>
              <w:t>:</w:t>
            </w:r>
          </w:p>
        </w:tc>
        <w:tc>
          <w:tcPr>
            <w:tcW w:w="9900" w:type="dxa"/>
            <w:gridSpan w:val="6"/>
          </w:tcPr>
          <w:p w:rsidR="00A85F8A" w:rsidRDefault="00A85F8A">
            <w:pPr>
              <w:ind w:right="-720"/>
              <w:rPr>
                <w:sz w:val="22"/>
              </w:rPr>
            </w:pPr>
          </w:p>
        </w:tc>
      </w:tr>
      <w:tr w:rsidR="00A85F8A">
        <w:tblPrEx>
          <w:tblCellMar>
            <w:top w:w="0" w:type="dxa"/>
            <w:bottom w:w="0" w:type="dxa"/>
          </w:tblCellMar>
        </w:tblPrEx>
        <w:trPr>
          <w:cantSplit/>
        </w:trPr>
        <w:tc>
          <w:tcPr>
            <w:tcW w:w="1008" w:type="dxa"/>
            <w:vMerge/>
          </w:tcPr>
          <w:p w:rsidR="00A85F8A" w:rsidRDefault="00A85F8A">
            <w:pPr>
              <w:ind w:right="-720"/>
              <w:rPr>
                <w:sz w:val="22"/>
              </w:rPr>
            </w:pPr>
          </w:p>
        </w:tc>
        <w:tc>
          <w:tcPr>
            <w:tcW w:w="9900" w:type="dxa"/>
            <w:gridSpan w:val="6"/>
          </w:tcPr>
          <w:p w:rsidR="00A85F8A" w:rsidRDefault="00A85F8A">
            <w:pPr>
              <w:ind w:right="-720"/>
              <w:rPr>
                <w:sz w:val="22"/>
              </w:rPr>
            </w:pPr>
          </w:p>
        </w:tc>
      </w:tr>
      <w:tr w:rsidR="00A85F8A">
        <w:tblPrEx>
          <w:tblCellMar>
            <w:top w:w="0" w:type="dxa"/>
            <w:bottom w:w="0" w:type="dxa"/>
          </w:tblCellMar>
        </w:tblPrEx>
        <w:tc>
          <w:tcPr>
            <w:tcW w:w="1008" w:type="dxa"/>
          </w:tcPr>
          <w:p w:rsidR="00A85F8A" w:rsidRDefault="00A85F8A">
            <w:pPr>
              <w:ind w:right="-720"/>
              <w:rPr>
                <w:sz w:val="22"/>
              </w:rPr>
            </w:pPr>
            <w:r>
              <w:rPr>
                <w:b/>
                <w:bCs/>
                <w:sz w:val="22"/>
              </w:rPr>
              <w:t>Phone</w:t>
            </w:r>
            <w:r>
              <w:rPr>
                <w:sz w:val="22"/>
              </w:rPr>
              <w:t>:</w:t>
            </w:r>
          </w:p>
        </w:tc>
        <w:tc>
          <w:tcPr>
            <w:tcW w:w="2184" w:type="dxa"/>
          </w:tcPr>
          <w:p w:rsidR="00A85F8A" w:rsidRDefault="00A85F8A">
            <w:pPr>
              <w:ind w:right="-720"/>
              <w:rPr>
                <w:sz w:val="22"/>
              </w:rPr>
            </w:pPr>
          </w:p>
        </w:tc>
        <w:tc>
          <w:tcPr>
            <w:tcW w:w="696" w:type="dxa"/>
          </w:tcPr>
          <w:p w:rsidR="00A85F8A" w:rsidRDefault="00A85F8A">
            <w:pPr>
              <w:ind w:right="-720"/>
              <w:rPr>
                <w:sz w:val="22"/>
              </w:rPr>
            </w:pPr>
            <w:r>
              <w:rPr>
                <w:b/>
                <w:bCs/>
                <w:sz w:val="22"/>
              </w:rPr>
              <w:t>Fax</w:t>
            </w:r>
            <w:r>
              <w:rPr>
                <w:sz w:val="22"/>
              </w:rPr>
              <w:t>:</w:t>
            </w:r>
          </w:p>
        </w:tc>
        <w:tc>
          <w:tcPr>
            <w:tcW w:w="2592" w:type="dxa"/>
          </w:tcPr>
          <w:p w:rsidR="00A85F8A" w:rsidRDefault="00A85F8A">
            <w:pPr>
              <w:ind w:right="-720"/>
              <w:rPr>
                <w:sz w:val="22"/>
              </w:rPr>
            </w:pPr>
          </w:p>
        </w:tc>
        <w:tc>
          <w:tcPr>
            <w:tcW w:w="1080" w:type="dxa"/>
          </w:tcPr>
          <w:p w:rsidR="00A85F8A" w:rsidRDefault="00A85F8A">
            <w:pPr>
              <w:ind w:right="-720"/>
              <w:rPr>
                <w:sz w:val="22"/>
              </w:rPr>
            </w:pPr>
            <w:r>
              <w:rPr>
                <w:b/>
                <w:bCs/>
                <w:sz w:val="22"/>
              </w:rPr>
              <w:t>E-mail</w:t>
            </w:r>
            <w:r>
              <w:rPr>
                <w:sz w:val="22"/>
              </w:rPr>
              <w:t>:</w:t>
            </w:r>
          </w:p>
        </w:tc>
        <w:tc>
          <w:tcPr>
            <w:tcW w:w="3348" w:type="dxa"/>
            <w:gridSpan w:val="2"/>
          </w:tcPr>
          <w:p w:rsidR="00A85F8A" w:rsidRDefault="00A85F8A">
            <w:pPr>
              <w:ind w:right="-720"/>
              <w:rPr>
                <w:sz w:val="22"/>
              </w:rPr>
            </w:pPr>
          </w:p>
        </w:tc>
      </w:tr>
    </w:tbl>
    <w:p w:rsidR="00A85F8A" w:rsidRDefault="00A85F8A">
      <w:pPr>
        <w:ind w:right="-720"/>
        <w:rPr>
          <w:sz w:val="16"/>
        </w:rPr>
      </w:pPr>
    </w:p>
    <w:p w:rsidR="00A85F8A" w:rsidRDefault="00A85F8A">
      <w:pPr>
        <w:numPr>
          <w:ilvl w:val="0"/>
          <w:numId w:val="1"/>
        </w:numPr>
        <w:ind w:right="-720"/>
        <w:rPr>
          <w:b/>
          <w:bCs/>
        </w:rPr>
      </w:pPr>
      <w:r>
        <w:rPr>
          <w:b/>
          <w:bCs/>
        </w:rPr>
        <w:t>Description of business and Products:</w:t>
      </w:r>
    </w:p>
    <w:p w:rsidR="00A85F8A" w:rsidRDefault="00A85F8A">
      <w:pPr>
        <w:ind w:left="-720" w:right="-720"/>
        <w:rPr>
          <w:b/>
          <w:bCs/>
          <w:sz w:val="4"/>
        </w:rPr>
      </w:pPr>
    </w:p>
    <w:tbl>
      <w:tblPr>
        <w:tblW w:w="10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8"/>
      </w:tblGrid>
      <w:tr w:rsidR="00A85F8A">
        <w:tblPrEx>
          <w:tblCellMar>
            <w:top w:w="0" w:type="dxa"/>
            <w:bottom w:w="0" w:type="dxa"/>
          </w:tblCellMar>
        </w:tblPrEx>
        <w:tc>
          <w:tcPr>
            <w:tcW w:w="10908" w:type="dxa"/>
          </w:tcPr>
          <w:p w:rsidR="00A85F8A" w:rsidRDefault="00A85F8A">
            <w:pPr>
              <w:ind w:right="-720"/>
              <w:rPr>
                <w:b/>
                <w:bCs/>
                <w:sz w:val="22"/>
              </w:rPr>
            </w:pPr>
          </w:p>
        </w:tc>
      </w:tr>
      <w:tr w:rsidR="00A85F8A">
        <w:tblPrEx>
          <w:tblCellMar>
            <w:top w:w="0" w:type="dxa"/>
            <w:bottom w:w="0" w:type="dxa"/>
          </w:tblCellMar>
        </w:tblPrEx>
        <w:tc>
          <w:tcPr>
            <w:tcW w:w="10908" w:type="dxa"/>
          </w:tcPr>
          <w:p w:rsidR="00A85F8A" w:rsidRDefault="00A85F8A">
            <w:pPr>
              <w:ind w:right="-720"/>
              <w:rPr>
                <w:b/>
                <w:bCs/>
                <w:sz w:val="22"/>
              </w:rPr>
            </w:pPr>
          </w:p>
        </w:tc>
      </w:tr>
    </w:tbl>
    <w:p w:rsidR="00A85F8A" w:rsidRDefault="00A85F8A">
      <w:pPr>
        <w:ind w:left="-720" w:right="-720"/>
        <w:rPr>
          <w:b/>
          <w:bCs/>
          <w:sz w:val="16"/>
        </w:rPr>
      </w:pPr>
    </w:p>
    <w:p w:rsidR="00A85F8A" w:rsidRDefault="00A85F8A">
      <w:pPr>
        <w:numPr>
          <w:ilvl w:val="0"/>
          <w:numId w:val="1"/>
        </w:numPr>
        <w:ind w:right="-720"/>
        <w:rPr>
          <w:b/>
          <w:bCs/>
        </w:rPr>
      </w:pPr>
      <w:r>
        <w:rPr>
          <w:b/>
          <w:bCs/>
        </w:rPr>
        <w:t>Insurance coverage’s requested for:</w:t>
      </w:r>
      <w:r>
        <w:rPr>
          <w:b/>
          <w:bCs/>
        </w:rPr>
        <w:tab/>
      </w:r>
      <w:r>
        <w:sym w:font="Symbol" w:char="F07F"/>
      </w:r>
      <w:r>
        <w:rPr>
          <w:sz w:val="20"/>
        </w:rPr>
        <w:t xml:space="preserve"> </w:t>
      </w:r>
      <w:r>
        <w:rPr>
          <w:b/>
          <w:bCs/>
          <w:sz w:val="20"/>
        </w:rPr>
        <w:t xml:space="preserve">Domestic sales </w:t>
      </w:r>
      <w:r>
        <w:rPr>
          <w:sz w:val="20"/>
        </w:rPr>
        <w:t xml:space="preserve"> </w:t>
      </w:r>
      <w:r>
        <w:t xml:space="preserve"> </w:t>
      </w:r>
      <w:r>
        <w:sym w:font="Symbol" w:char="F07F"/>
      </w:r>
      <w:r>
        <w:rPr>
          <w:sz w:val="20"/>
        </w:rPr>
        <w:t xml:space="preserve"> </w:t>
      </w:r>
      <w:r>
        <w:rPr>
          <w:b/>
          <w:bCs/>
          <w:sz w:val="20"/>
        </w:rPr>
        <w:t xml:space="preserve">Export sales  </w:t>
      </w:r>
      <w:r>
        <w:t xml:space="preserve"> </w:t>
      </w:r>
      <w:r>
        <w:sym w:font="Symbol" w:char="F07F"/>
      </w:r>
      <w:r>
        <w:rPr>
          <w:sz w:val="20"/>
        </w:rPr>
        <w:t xml:space="preserve"> </w:t>
      </w:r>
      <w:r>
        <w:rPr>
          <w:b/>
          <w:bCs/>
          <w:sz w:val="20"/>
        </w:rPr>
        <w:t>Both</w:t>
      </w:r>
    </w:p>
    <w:p w:rsidR="00A85F8A" w:rsidRDefault="00A85F8A">
      <w:pPr>
        <w:ind w:left="-720" w:right="-720"/>
        <w:rPr>
          <w:b/>
          <w:bCs/>
          <w:sz w:val="20"/>
        </w:rPr>
      </w:pPr>
    </w:p>
    <w:p w:rsidR="00A85F8A" w:rsidRDefault="00A85F8A">
      <w:pPr>
        <w:numPr>
          <w:ilvl w:val="0"/>
          <w:numId w:val="1"/>
        </w:numPr>
        <w:ind w:right="-720"/>
        <w:rPr>
          <w:b/>
          <w:bCs/>
        </w:rPr>
      </w:pPr>
      <w:r>
        <w:rPr>
          <w:b/>
          <w:bCs/>
        </w:rPr>
        <w:t>Please, indicate approximate percentage of sales to each buyer type:</w:t>
      </w:r>
    </w:p>
    <w:p w:rsidR="00A85F8A" w:rsidRDefault="00A85F8A">
      <w:pPr>
        <w:ind w:left="-720" w:right="-720"/>
        <w:rPr>
          <w:b/>
          <w:bCs/>
          <w:sz w:val="4"/>
        </w:rPr>
      </w:pPr>
    </w:p>
    <w:tbl>
      <w:tblPr>
        <w:tblW w:w="10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548"/>
        <w:gridCol w:w="360"/>
        <w:gridCol w:w="1152"/>
        <w:gridCol w:w="2268"/>
        <w:gridCol w:w="360"/>
        <w:gridCol w:w="1512"/>
        <w:gridCol w:w="1800"/>
        <w:gridCol w:w="468"/>
      </w:tblGrid>
      <w:tr w:rsidR="00A85F8A">
        <w:tblPrEx>
          <w:tblCellMar>
            <w:top w:w="0" w:type="dxa"/>
            <w:bottom w:w="0" w:type="dxa"/>
          </w:tblCellMar>
        </w:tblPrEx>
        <w:tc>
          <w:tcPr>
            <w:tcW w:w="1440" w:type="dxa"/>
          </w:tcPr>
          <w:p w:rsidR="00A85F8A" w:rsidRDefault="00A85F8A">
            <w:pPr>
              <w:ind w:right="-720"/>
              <w:rPr>
                <w:sz w:val="22"/>
              </w:rPr>
            </w:pPr>
            <w:r>
              <w:rPr>
                <w:sz w:val="22"/>
              </w:rPr>
              <w:t>Distributors:</w:t>
            </w:r>
          </w:p>
        </w:tc>
        <w:tc>
          <w:tcPr>
            <w:tcW w:w="1548" w:type="dxa"/>
          </w:tcPr>
          <w:p w:rsidR="00A85F8A" w:rsidRDefault="00A85F8A">
            <w:pPr>
              <w:ind w:right="-720"/>
              <w:rPr>
                <w:sz w:val="22"/>
              </w:rPr>
            </w:pPr>
          </w:p>
        </w:tc>
        <w:tc>
          <w:tcPr>
            <w:tcW w:w="360" w:type="dxa"/>
          </w:tcPr>
          <w:p w:rsidR="00A85F8A" w:rsidRDefault="00A85F8A">
            <w:pPr>
              <w:ind w:right="-720"/>
              <w:rPr>
                <w:sz w:val="22"/>
              </w:rPr>
            </w:pPr>
            <w:r>
              <w:rPr>
                <w:sz w:val="22"/>
              </w:rPr>
              <w:t>%</w:t>
            </w:r>
          </w:p>
        </w:tc>
        <w:tc>
          <w:tcPr>
            <w:tcW w:w="1152" w:type="dxa"/>
          </w:tcPr>
          <w:p w:rsidR="00A85F8A" w:rsidRDefault="00A85F8A">
            <w:pPr>
              <w:ind w:right="-720"/>
              <w:rPr>
                <w:sz w:val="22"/>
              </w:rPr>
            </w:pPr>
            <w:r>
              <w:rPr>
                <w:sz w:val="22"/>
              </w:rPr>
              <w:t>Retailers:</w:t>
            </w:r>
          </w:p>
        </w:tc>
        <w:tc>
          <w:tcPr>
            <w:tcW w:w="2268" w:type="dxa"/>
          </w:tcPr>
          <w:p w:rsidR="00A85F8A" w:rsidRDefault="00A85F8A">
            <w:pPr>
              <w:ind w:right="-720"/>
              <w:rPr>
                <w:sz w:val="22"/>
              </w:rPr>
            </w:pPr>
          </w:p>
        </w:tc>
        <w:tc>
          <w:tcPr>
            <w:tcW w:w="360" w:type="dxa"/>
          </w:tcPr>
          <w:p w:rsidR="00A85F8A" w:rsidRDefault="00A85F8A">
            <w:pPr>
              <w:ind w:right="-720"/>
              <w:rPr>
                <w:sz w:val="22"/>
              </w:rPr>
            </w:pPr>
            <w:r>
              <w:rPr>
                <w:sz w:val="22"/>
              </w:rPr>
              <w:t>%</w:t>
            </w:r>
          </w:p>
        </w:tc>
        <w:tc>
          <w:tcPr>
            <w:tcW w:w="1512" w:type="dxa"/>
          </w:tcPr>
          <w:p w:rsidR="00A85F8A" w:rsidRDefault="00A85F8A">
            <w:pPr>
              <w:ind w:right="-720"/>
              <w:rPr>
                <w:sz w:val="22"/>
              </w:rPr>
            </w:pPr>
            <w:r>
              <w:rPr>
                <w:sz w:val="22"/>
              </w:rPr>
              <w:t>Manufacturers:</w:t>
            </w:r>
          </w:p>
        </w:tc>
        <w:tc>
          <w:tcPr>
            <w:tcW w:w="1800" w:type="dxa"/>
          </w:tcPr>
          <w:p w:rsidR="00A85F8A" w:rsidRDefault="00A85F8A">
            <w:pPr>
              <w:ind w:right="-720"/>
              <w:rPr>
                <w:sz w:val="22"/>
              </w:rPr>
            </w:pPr>
          </w:p>
        </w:tc>
        <w:tc>
          <w:tcPr>
            <w:tcW w:w="468" w:type="dxa"/>
          </w:tcPr>
          <w:p w:rsidR="00A85F8A" w:rsidRDefault="00A85F8A">
            <w:pPr>
              <w:ind w:right="-720"/>
              <w:rPr>
                <w:sz w:val="22"/>
              </w:rPr>
            </w:pPr>
            <w:r>
              <w:rPr>
                <w:sz w:val="22"/>
              </w:rPr>
              <w:t>%</w:t>
            </w:r>
          </w:p>
        </w:tc>
      </w:tr>
      <w:tr w:rsidR="00A85F8A">
        <w:tblPrEx>
          <w:tblCellMar>
            <w:top w:w="0" w:type="dxa"/>
            <w:bottom w:w="0" w:type="dxa"/>
          </w:tblCellMar>
        </w:tblPrEx>
        <w:tc>
          <w:tcPr>
            <w:tcW w:w="1440" w:type="dxa"/>
          </w:tcPr>
          <w:p w:rsidR="00A85F8A" w:rsidRDefault="00A85F8A">
            <w:pPr>
              <w:ind w:right="-720"/>
              <w:rPr>
                <w:sz w:val="22"/>
              </w:rPr>
            </w:pPr>
            <w:r>
              <w:rPr>
                <w:sz w:val="22"/>
              </w:rPr>
              <w:t>Government:</w:t>
            </w:r>
          </w:p>
        </w:tc>
        <w:tc>
          <w:tcPr>
            <w:tcW w:w="1548" w:type="dxa"/>
          </w:tcPr>
          <w:p w:rsidR="00A85F8A" w:rsidRDefault="00A85F8A">
            <w:pPr>
              <w:ind w:right="-720"/>
              <w:rPr>
                <w:sz w:val="22"/>
              </w:rPr>
            </w:pPr>
          </w:p>
        </w:tc>
        <w:tc>
          <w:tcPr>
            <w:tcW w:w="360" w:type="dxa"/>
          </w:tcPr>
          <w:p w:rsidR="00A85F8A" w:rsidRDefault="00A85F8A">
            <w:pPr>
              <w:ind w:right="-720"/>
              <w:rPr>
                <w:sz w:val="22"/>
              </w:rPr>
            </w:pPr>
            <w:r>
              <w:rPr>
                <w:sz w:val="22"/>
              </w:rPr>
              <w:t>%</w:t>
            </w:r>
          </w:p>
        </w:tc>
        <w:tc>
          <w:tcPr>
            <w:tcW w:w="1152" w:type="dxa"/>
          </w:tcPr>
          <w:p w:rsidR="00A85F8A" w:rsidRDefault="00A85F8A">
            <w:pPr>
              <w:ind w:right="-720"/>
              <w:rPr>
                <w:sz w:val="22"/>
              </w:rPr>
            </w:pPr>
            <w:r>
              <w:rPr>
                <w:sz w:val="22"/>
              </w:rPr>
              <w:t>End Users:</w:t>
            </w:r>
          </w:p>
        </w:tc>
        <w:tc>
          <w:tcPr>
            <w:tcW w:w="2268" w:type="dxa"/>
          </w:tcPr>
          <w:p w:rsidR="00A85F8A" w:rsidRDefault="00A85F8A">
            <w:pPr>
              <w:ind w:right="-720"/>
              <w:rPr>
                <w:sz w:val="22"/>
              </w:rPr>
            </w:pPr>
          </w:p>
        </w:tc>
        <w:tc>
          <w:tcPr>
            <w:tcW w:w="360" w:type="dxa"/>
          </w:tcPr>
          <w:p w:rsidR="00A85F8A" w:rsidRDefault="00A85F8A">
            <w:pPr>
              <w:ind w:right="-720"/>
              <w:rPr>
                <w:sz w:val="22"/>
              </w:rPr>
            </w:pPr>
            <w:r>
              <w:rPr>
                <w:sz w:val="22"/>
              </w:rPr>
              <w:t>%</w:t>
            </w:r>
          </w:p>
        </w:tc>
        <w:tc>
          <w:tcPr>
            <w:tcW w:w="1512" w:type="dxa"/>
          </w:tcPr>
          <w:p w:rsidR="00A85F8A" w:rsidRDefault="00A85F8A">
            <w:pPr>
              <w:ind w:right="-720"/>
              <w:rPr>
                <w:sz w:val="22"/>
              </w:rPr>
            </w:pPr>
            <w:r>
              <w:rPr>
                <w:sz w:val="22"/>
              </w:rPr>
              <w:t>Others:</w:t>
            </w:r>
          </w:p>
        </w:tc>
        <w:tc>
          <w:tcPr>
            <w:tcW w:w="1800" w:type="dxa"/>
          </w:tcPr>
          <w:p w:rsidR="00A85F8A" w:rsidRDefault="00A85F8A">
            <w:pPr>
              <w:ind w:right="-720"/>
              <w:rPr>
                <w:sz w:val="22"/>
              </w:rPr>
            </w:pPr>
          </w:p>
        </w:tc>
        <w:tc>
          <w:tcPr>
            <w:tcW w:w="468" w:type="dxa"/>
          </w:tcPr>
          <w:p w:rsidR="00A85F8A" w:rsidRDefault="00A85F8A">
            <w:pPr>
              <w:ind w:right="-720"/>
              <w:rPr>
                <w:sz w:val="22"/>
              </w:rPr>
            </w:pPr>
            <w:r>
              <w:rPr>
                <w:sz w:val="22"/>
              </w:rPr>
              <w:t>%</w:t>
            </w:r>
          </w:p>
        </w:tc>
      </w:tr>
    </w:tbl>
    <w:p w:rsidR="00A85F8A" w:rsidRDefault="00A85F8A">
      <w:pPr>
        <w:ind w:left="-720" w:right="-720"/>
        <w:rPr>
          <w:b/>
          <w:bCs/>
          <w:sz w:val="20"/>
        </w:rPr>
      </w:pPr>
    </w:p>
    <w:p w:rsidR="00A85F8A" w:rsidRDefault="00A85F8A">
      <w:pPr>
        <w:numPr>
          <w:ilvl w:val="0"/>
          <w:numId w:val="1"/>
        </w:numPr>
        <w:ind w:right="-720"/>
        <w:rPr>
          <w:b/>
          <w:bCs/>
        </w:rPr>
      </w:pPr>
      <w:r>
        <w:rPr>
          <w:b/>
          <w:bCs/>
        </w:rPr>
        <w:t>Indicate your terms of sales:</w:t>
      </w:r>
    </w:p>
    <w:p w:rsidR="00A85F8A" w:rsidRDefault="00A85F8A">
      <w:pPr>
        <w:ind w:right="-720"/>
        <w:rPr>
          <w:b/>
          <w:bCs/>
          <w:sz w:val="4"/>
        </w:rPr>
      </w:pPr>
    </w:p>
    <w:tbl>
      <w:tblPr>
        <w:tblW w:w="10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1080"/>
        <w:gridCol w:w="9360"/>
      </w:tblGrid>
      <w:tr w:rsidR="00A85F8A">
        <w:tblPrEx>
          <w:tblCellMar>
            <w:top w:w="0" w:type="dxa"/>
            <w:bottom w:w="0" w:type="dxa"/>
          </w:tblCellMar>
        </w:tblPrEx>
        <w:tc>
          <w:tcPr>
            <w:tcW w:w="468" w:type="dxa"/>
          </w:tcPr>
          <w:p w:rsidR="00A85F8A" w:rsidRDefault="00A85F8A">
            <w:pPr>
              <w:ind w:right="-720"/>
              <w:rPr>
                <w:sz w:val="22"/>
              </w:rPr>
            </w:pPr>
            <w:r>
              <w:rPr>
                <w:sz w:val="22"/>
              </w:rPr>
              <w:t>1.</w:t>
            </w:r>
          </w:p>
        </w:tc>
        <w:tc>
          <w:tcPr>
            <w:tcW w:w="1080" w:type="dxa"/>
          </w:tcPr>
          <w:p w:rsidR="00A85F8A" w:rsidRDefault="00A85F8A">
            <w:pPr>
              <w:ind w:right="-720"/>
              <w:rPr>
                <w:sz w:val="22"/>
              </w:rPr>
            </w:pPr>
            <w:r>
              <w:rPr>
                <w:sz w:val="22"/>
              </w:rPr>
              <w:t>Domestic:</w:t>
            </w:r>
          </w:p>
        </w:tc>
        <w:tc>
          <w:tcPr>
            <w:tcW w:w="9360" w:type="dxa"/>
          </w:tcPr>
          <w:p w:rsidR="00A85F8A" w:rsidRDefault="00A85F8A">
            <w:pPr>
              <w:ind w:right="-720"/>
              <w:rPr>
                <w:sz w:val="22"/>
              </w:rPr>
            </w:pPr>
          </w:p>
        </w:tc>
      </w:tr>
      <w:tr w:rsidR="00A85F8A">
        <w:tblPrEx>
          <w:tblCellMar>
            <w:top w:w="0" w:type="dxa"/>
            <w:bottom w:w="0" w:type="dxa"/>
          </w:tblCellMar>
        </w:tblPrEx>
        <w:tc>
          <w:tcPr>
            <w:tcW w:w="468" w:type="dxa"/>
          </w:tcPr>
          <w:p w:rsidR="00A85F8A" w:rsidRDefault="00A85F8A">
            <w:pPr>
              <w:ind w:right="-720"/>
              <w:rPr>
                <w:sz w:val="22"/>
              </w:rPr>
            </w:pPr>
            <w:r>
              <w:rPr>
                <w:sz w:val="22"/>
              </w:rPr>
              <w:t>2.</w:t>
            </w:r>
          </w:p>
        </w:tc>
        <w:tc>
          <w:tcPr>
            <w:tcW w:w="1080" w:type="dxa"/>
          </w:tcPr>
          <w:p w:rsidR="00A85F8A" w:rsidRDefault="00A85F8A">
            <w:pPr>
              <w:ind w:right="-720"/>
              <w:rPr>
                <w:sz w:val="22"/>
              </w:rPr>
            </w:pPr>
            <w:r>
              <w:rPr>
                <w:sz w:val="22"/>
              </w:rPr>
              <w:t>Foreign:</w:t>
            </w:r>
          </w:p>
        </w:tc>
        <w:tc>
          <w:tcPr>
            <w:tcW w:w="9360" w:type="dxa"/>
          </w:tcPr>
          <w:p w:rsidR="00A85F8A" w:rsidRDefault="00A85F8A">
            <w:pPr>
              <w:ind w:right="-720"/>
              <w:rPr>
                <w:sz w:val="22"/>
              </w:rPr>
            </w:pPr>
          </w:p>
        </w:tc>
      </w:tr>
    </w:tbl>
    <w:p w:rsidR="00A85F8A" w:rsidRDefault="00A85F8A">
      <w:pPr>
        <w:ind w:left="-720" w:right="-720"/>
        <w:rPr>
          <w:b/>
          <w:bCs/>
          <w:sz w:val="4"/>
        </w:rPr>
      </w:pPr>
    </w:p>
    <w:p w:rsidR="00A85F8A" w:rsidRDefault="00A85F8A">
      <w:pPr>
        <w:ind w:left="-720"/>
        <w:rPr>
          <w:sz w:val="22"/>
        </w:rPr>
      </w:pPr>
      <w:r>
        <w:rPr>
          <w:sz w:val="22"/>
        </w:rPr>
        <w:t>Indicate any exceptional terms of payment &amp; circumstances when they are used.</w:t>
      </w:r>
    </w:p>
    <w:p w:rsidR="00A85F8A" w:rsidRDefault="00A85F8A">
      <w:pPr>
        <w:ind w:left="-720"/>
        <w:rPr>
          <w:sz w:val="4"/>
        </w:rPr>
      </w:pPr>
    </w:p>
    <w:tbl>
      <w:tblPr>
        <w:tblW w:w="10908" w:type="dxa"/>
        <w:tblInd w:w="-432" w:type="dxa"/>
        <w:tblBorders>
          <w:bottom w:val="single" w:sz="4" w:space="0" w:color="auto"/>
          <w:insideH w:val="single" w:sz="4" w:space="0" w:color="auto"/>
          <w:insideV w:val="single" w:sz="4" w:space="0" w:color="auto"/>
        </w:tblBorders>
        <w:tblLook w:val="0000"/>
      </w:tblPr>
      <w:tblGrid>
        <w:gridCol w:w="10908"/>
      </w:tblGrid>
      <w:tr w:rsidR="00A85F8A">
        <w:tblPrEx>
          <w:tblCellMar>
            <w:top w:w="0" w:type="dxa"/>
            <w:bottom w:w="0" w:type="dxa"/>
          </w:tblCellMar>
        </w:tblPrEx>
        <w:tc>
          <w:tcPr>
            <w:tcW w:w="10908" w:type="dxa"/>
          </w:tcPr>
          <w:p w:rsidR="00A85F8A" w:rsidRDefault="00A85F8A">
            <w:pPr>
              <w:pStyle w:val="FootnoteText"/>
              <w:rPr>
                <w:sz w:val="22"/>
                <w:szCs w:val="24"/>
              </w:rPr>
            </w:pPr>
          </w:p>
        </w:tc>
      </w:tr>
      <w:tr w:rsidR="00A85F8A">
        <w:tblPrEx>
          <w:tblCellMar>
            <w:top w:w="0" w:type="dxa"/>
            <w:bottom w:w="0" w:type="dxa"/>
          </w:tblCellMar>
        </w:tblPrEx>
        <w:tc>
          <w:tcPr>
            <w:tcW w:w="10908" w:type="dxa"/>
          </w:tcPr>
          <w:p w:rsidR="00A85F8A" w:rsidRDefault="00A85F8A">
            <w:pPr>
              <w:rPr>
                <w:sz w:val="22"/>
              </w:rPr>
            </w:pPr>
          </w:p>
        </w:tc>
      </w:tr>
    </w:tbl>
    <w:p w:rsidR="00A85F8A" w:rsidRDefault="00A85F8A">
      <w:pPr>
        <w:ind w:left="-720"/>
        <w:rPr>
          <w:sz w:val="20"/>
        </w:rPr>
      </w:pPr>
    </w:p>
    <w:p w:rsidR="00A85F8A" w:rsidRDefault="00A85F8A">
      <w:pPr>
        <w:numPr>
          <w:ilvl w:val="0"/>
          <w:numId w:val="1"/>
        </w:numPr>
        <w:ind w:right="-720"/>
        <w:rPr>
          <w:b/>
          <w:bCs/>
        </w:rPr>
      </w:pPr>
      <w:r>
        <w:rPr>
          <w:b/>
          <w:bCs/>
        </w:rPr>
        <w:t>List all subsidiaries and affiliates to be covered by insurance:</w:t>
      </w:r>
    </w:p>
    <w:p w:rsidR="00A85F8A" w:rsidRDefault="00A85F8A">
      <w:pPr>
        <w:ind w:left="-720" w:right="-720"/>
        <w:rPr>
          <w:b/>
          <w:bCs/>
          <w:sz w:val="22"/>
          <w:u w:val="single"/>
        </w:rPr>
      </w:pPr>
      <w:r>
        <w:rPr>
          <w:b/>
          <w:bCs/>
          <w:sz w:val="20"/>
        </w:rPr>
        <w:t xml:space="preserve">    </w:t>
      </w:r>
      <w:r>
        <w:rPr>
          <w:b/>
          <w:bCs/>
          <w:sz w:val="22"/>
          <w:u w:val="single"/>
        </w:rPr>
        <w:t>Name</w:t>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2"/>
          <w:u w:val="single"/>
        </w:rPr>
        <w:t>Address/Country</w:t>
      </w:r>
    </w:p>
    <w:tbl>
      <w:tblPr>
        <w:tblW w:w="10908" w:type="dxa"/>
        <w:tblInd w:w="-432" w:type="dxa"/>
        <w:tblBorders>
          <w:bottom w:val="single" w:sz="4" w:space="0" w:color="auto"/>
          <w:insideH w:val="single" w:sz="4" w:space="0" w:color="auto"/>
          <w:insideV w:val="single" w:sz="4" w:space="0" w:color="auto"/>
        </w:tblBorders>
        <w:tblLook w:val="0000"/>
      </w:tblPr>
      <w:tblGrid>
        <w:gridCol w:w="10908"/>
      </w:tblGrid>
      <w:tr w:rsidR="00A85F8A">
        <w:tblPrEx>
          <w:tblCellMar>
            <w:top w:w="0" w:type="dxa"/>
            <w:bottom w:w="0" w:type="dxa"/>
          </w:tblCellMar>
        </w:tblPrEx>
        <w:tc>
          <w:tcPr>
            <w:tcW w:w="10908" w:type="dxa"/>
          </w:tcPr>
          <w:p w:rsidR="00A85F8A" w:rsidRDefault="00A85F8A">
            <w:pPr>
              <w:ind w:right="-720"/>
              <w:rPr>
                <w:b/>
                <w:bCs/>
                <w:sz w:val="22"/>
              </w:rPr>
            </w:pPr>
          </w:p>
        </w:tc>
      </w:tr>
      <w:tr w:rsidR="00A85F8A">
        <w:tblPrEx>
          <w:tblCellMar>
            <w:top w:w="0" w:type="dxa"/>
            <w:bottom w:w="0" w:type="dxa"/>
          </w:tblCellMar>
        </w:tblPrEx>
        <w:tc>
          <w:tcPr>
            <w:tcW w:w="10908" w:type="dxa"/>
          </w:tcPr>
          <w:p w:rsidR="00A85F8A" w:rsidRDefault="00A85F8A">
            <w:pPr>
              <w:ind w:right="-720"/>
              <w:rPr>
                <w:b/>
                <w:bCs/>
                <w:sz w:val="22"/>
              </w:rPr>
            </w:pPr>
          </w:p>
        </w:tc>
      </w:tr>
    </w:tbl>
    <w:p w:rsidR="00A85F8A" w:rsidRDefault="00A85F8A">
      <w:pPr>
        <w:ind w:left="-720" w:right="-720"/>
        <w:rPr>
          <w:b/>
          <w:bCs/>
          <w:sz w:val="6"/>
        </w:rPr>
      </w:pPr>
    </w:p>
    <w:p w:rsidR="00A85F8A" w:rsidRDefault="00A85F8A">
      <w:pPr>
        <w:ind w:left="-720" w:right="-720"/>
        <w:rPr>
          <w:b/>
          <w:bCs/>
          <w:sz w:val="20"/>
        </w:rPr>
      </w:pPr>
    </w:p>
    <w:p w:rsidR="00A85F8A" w:rsidRDefault="00A85F8A">
      <w:pPr>
        <w:numPr>
          <w:ilvl w:val="0"/>
          <w:numId w:val="1"/>
        </w:numPr>
        <w:ind w:right="-720"/>
        <w:rPr>
          <w:b/>
          <w:bCs/>
        </w:rPr>
      </w:pPr>
      <w:r>
        <w:rPr>
          <w:b/>
          <w:bCs/>
        </w:rPr>
        <w:t>Business History</w:t>
      </w:r>
    </w:p>
    <w:tbl>
      <w:tblPr>
        <w:tblW w:w="10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40"/>
        <w:gridCol w:w="2880"/>
        <w:gridCol w:w="540"/>
        <w:gridCol w:w="2700"/>
        <w:gridCol w:w="648"/>
      </w:tblGrid>
      <w:tr w:rsidR="00A85F8A">
        <w:tblPrEx>
          <w:tblCellMar>
            <w:top w:w="0" w:type="dxa"/>
            <w:bottom w:w="0" w:type="dxa"/>
          </w:tblCellMar>
        </w:tblPrEx>
        <w:tc>
          <w:tcPr>
            <w:tcW w:w="3600" w:type="dxa"/>
          </w:tcPr>
          <w:p w:rsidR="00A85F8A" w:rsidRDefault="00A85F8A">
            <w:pPr>
              <w:ind w:right="-720"/>
              <w:rPr>
                <w:sz w:val="20"/>
              </w:rPr>
            </w:pPr>
            <w:r>
              <w:rPr>
                <w:sz w:val="20"/>
              </w:rPr>
              <w:t>Years selling domestically on credit terms:</w:t>
            </w:r>
          </w:p>
        </w:tc>
        <w:tc>
          <w:tcPr>
            <w:tcW w:w="540" w:type="dxa"/>
          </w:tcPr>
          <w:p w:rsidR="00A85F8A" w:rsidRDefault="00A85F8A">
            <w:pPr>
              <w:ind w:right="-720"/>
              <w:rPr>
                <w:sz w:val="22"/>
              </w:rPr>
            </w:pPr>
          </w:p>
        </w:tc>
        <w:tc>
          <w:tcPr>
            <w:tcW w:w="2880" w:type="dxa"/>
          </w:tcPr>
          <w:p w:rsidR="00A85F8A" w:rsidRDefault="00A85F8A">
            <w:pPr>
              <w:ind w:right="-720"/>
              <w:rPr>
                <w:sz w:val="20"/>
              </w:rPr>
            </w:pPr>
            <w:r>
              <w:rPr>
                <w:sz w:val="20"/>
              </w:rPr>
              <w:t>Years exporting on credit terms:</w:t>
            </w:r>
          </w:p>
        </w:tc>
        <w:tc>
          <w:tcPr>
            <w:tcW w:w="540" w:type="dxa"/>
          </w:tcPr>
          <w:p w:rsidR="00A85F8A" w:rsidRDefault="00A85F8A">
            <w:pPr>
              <w:ind w:right="-720"/>
              <w:rPr>
                <w:sz w:val="22"/>
              </w:rPr>
            </w:pPr>
          </w:p>
        </w:tc>
        <w:tc>
          <w:tcPr>
            <w:tcW w:w="2700" w:type="dxa"/>
          </w:tcPr>
          <w:p w:rsidR="00A85F8A" w:rsidRDefault="00A85F8A">
            <w:pPr>
              <w:ind w:right="-720"/>
              <w:rPr>
                <w:sz w:val="20"/>
              </w:rPr>
            </w:pPr>
            <w:r>
              <w:rPr>
                <w:sz w:val="20"/>
              </w:rPr>
              <w:t>Years business established:</w:t>
            </w:r>
          </w:p>
        </w:tc>
        <w:tc>
          <w:tcPr>
            <w:tcW w:w="648" w:type="dxa"/>
          </w:tcPr>
          <w:p w:rsidR="00A85F8A" w:rsidRDefault="00A85F8A">
            <w:pPr>
              <w:ind w:right="-720"/>
              <w:rPr>
                <w:sz w:val="22"/>
              </w:rPr>
            </w:pPr>
          </w:p>
        </w:tc>
      </w:tr>
    </w:tbl>
    <w:p w:rsidR="00A85F8A" w:rsidRDefault="00A85F8A">
      <w:pPr>
        <w:ind w:left="-720" w:right="-720"/>
        <w:rPr>
          <w:b/>
          <w:bCs/>
          <w:sz w:val="22"/>
        </w:rPr>
      </w:pPr>
    </w:p>
    <w:p w:rsidR="00A85F8A" w:rsidRDefault="00A85F8A">
      <w:pPr>
        <w:numPr>
          <w:ilvl w:val="0"/>
          <w:numId w:val="1"/>
        </w:numPr>
        <w:ind w:right="-720"/>
        <w:rPr>
          <w:b/>
          <w:bCs/>
        </w:rPr>
      </w:pPr>
      <w:r>
        <w:rPr>
          <w:b/>
          <w:bCs/>
        </w:rPr>
        <w:t>General Questions:</w:t>
      </w:r>
    </w:p>
    <w:p w:rsidR="00A85F8A" w:rsidRDefault="00A85F8A">
      <w:pPr>
        <w:ind w:left="-720" w:right="-720"/>
        <w:rPr>
          <w:sz w:val="21"/>
        </w:rPr>
      </w:pPr>
      <w:r>
        <w:rPr>
          <w:sz w:val="21"/>
        </w:rPr>
        <w:t xml:space="preserve">For Export Credit Insurance policies, country(s) from which shipments will be made, other than the </w:t>
      </w:r>
      <w:smartTag w:uri="urn:schemas-microsoft-com:office:smarttags" w:element="place">
        <w:smartTag w:uri="urn:schemas-microsoft-com:office:smarttags" w:element="country-region">
          <w:r>
            <w:rPr>
              <w:sz w:val="21"/>
            </w:rPr>
            <w:t>US</w:t>
          </w:r>
        </w:smartTag>
      </w:smartTag>
      <w:r>
        <w:rPr>
          <w:sz w:val="21"/>
        </w:rPr>
        <w:t>, if any:</w:t>
      </w:r>
    </w:p>
    <w:tbl>
      <w:tblPr>
        <w:tblW w:w="10908" w:type="dxa"/>
        <w:tblInd w:w="-432" w:type="dxa"/>
        <w:tblBorders>
          <w:bottom w:val="single" w:sz="4" w:space="0" w:color="auto"/>
          <w:insideH w:val="single" w:sz="4" w:space="0" w:color="auto"/>
          <w:insideV w:val="single" w:sz="4" w:space="0" w:color="auto"/>
        </w:tblBorders>
        <w:tblLook w:val="0000"/>
      </w:tblPr>
      <w:tblGrid>
        <w:gridCol w:w="10908"/>
      </w:tblGrid>
      <w:tr w:rsidR="00A85F8A">
        <w:tblPrEx>
          <w:tblCellMar>
            <w:top w:w="0" w:type="dxa"/>
            <w:bottom w:w="0" w:type="dxa"/>
          </w:tblCellMar>
        </w:tblPrEx>
        <w:tc>
          <w:tcPr>
            <w:tcW w:w="10908" w:type="dxa"/>
          </w:tcPr>
          <w:p w:rsidR="00A85F8A" w:rsidRDefault="00A85F8A">
            <w:pPr>
              <w:ind w:right="-720"/>
              <w:rPr>
                <w:b/>
                <w:bCs/>
                <w:sz w:val="22"/>
              </w:rPr>
            </w:pPr>
          </w:p>
        </w:tc>
      </w:tr>
    </w:tbl>
    <w:p w:rsidR="00A85F8A" w:rsidRDefault="00A85F8A">
      <w:pPr>
        <w:ind w:left="-720" w:right="-720"/>
        <w:rPr>
          <w:sz w:val="16"/>
        </w:rPr>
      </w:pPr>
    </w:p>
    <w:p w:rsidR="00A85F8A" w:rsidRDefault="00A85F8A">
      <w:pPr>
        <w:ind w:left="-720" w:right="-720"/>
        <w:rPr>
          <w:b/>
          <w:bCs/>
          <w:sz w:val="21"/>
        </w:rPr>
      </w:pPr>
      <w:r>
        <w:rPr>
          <w:sz w:val="21"/>
        </w:rPr>
        <w:t>Do you have, or are you currently negotiating, any policy of credit insurance of any buyers?</w:t>
      </w:r>
      <w:r>
        <w:rPr>
          <w:sz w:val="21"/>
        </w:rPr>
        <w:tab/>
      </w:r>
      <w:r>
        <w:rPr>
          <w:sz w:val="21"/>
        </w:rPr>
        <w:sym w:font="Symbol" w:char="F07F"/>
      </w:r>
      <w:r>
        <w:rPr>
          <w:sz w:val="21"/>
        </w:rPr>
        <w:t xml:space="preserve"> </w:t>
      </w:r>
      <w:r>
        <w:rPr>
          <w:b/>
          <w:bCs/>
          <w:sz w:val="21"/>
        </w:rPr>
        <w:t>YES</w:t>
      </w:r>
      <w:r>
        <w:rPr>
          <w:sz w:val="21"/>
        </w:rPr>
        <w:tab/>
      </w:r>
      <w:r>
        <w:rPr>
          <w:sz w:val="21"/>
        </w:rPr>
        <w:tab/>
      </w:r>
      <w:r>
        <w:rPr>
          <w:sz w:val="21"/>
        </w:rPr>
        <w:sym w:font="Symbol" w:char="F07F"/>
      </w:r>
      <w:r>
        <w:rPr>
          <w:sz w:val="21"/>
        </w:rPr>
        <w:t xml:space="preserve"> </w:t>
      </w:r>
      <w:r>
        <w:rPr>
          <w:b/>
          <w:bCs/>
          <w:sz w:val="21"/>
        </w:rPr>
        <w:t>NO</w:t>
      </w:r>
    </w:p>
    <w:p w:rsidR="00A85F8A" w:rsidRDefault="00A85F8A">
      <w:pPr>
        <w:ind w:left="-720" w:right="-720"/>
        <w:rPr>
          <w:sz w:val="21"/>
        </w:rPr>
      </w:pPr>
      <w:r>
        <w:rPr>
          <w:sz w:val="21"/>
        </w:rPr>
        <w:t xml:space="preserve">If yes, please provide all details: </w:t>
      </w:r>
    </w:p>
    <w:tbl>
      <w:tblPr>
        <w:tblW w:w="10908" w:type="dxa"/>
        <w:tblInd w:w="-432" w:type="dxa"/>
        <w:tblBorders>
          <w:bottom w:val="single" w:sz="4" w:space="0" w:color="auto"/>
          <w:insideH w:val="single" w:sz="4" w:space="0" w:color="auto"/>
          <w:insideV w:val="single" w:sz="4" w:space="0" w:color="auto"/>
        </w:tblBorders>
        <w:tblLook w:val="0000"/>
      </w:tblPr>
      <w:tblGrid>
        <w:gridCol w:w="10908"/>
      </w:tblGrid>
      <w:tr w:rsidR="00A85F8A">
        <w:tblPrEx>
          <w:tblCellMar>
            <w:top w:w="0" w:type="dxa"/>
            <w:bottom w:w="0" w:type="dxa"/>
          </w:tblCellMar>
        </w:tblPrEx>
        <w:tc>
          <w:tcPr>
            <w:tcW w:w="10908" w:type="dxa"/>
          </w:tcPr>
          <w:p w:rsidR="00A85F8A" w:rsidRDefault="00A85F8A">
            <w:pPr>
              <w:ind w:right="-720"/>
              <w:rPr>
                <w:sz w:val="22"/>
              </w:rPr>
            </w:pPr>
          </w:p>
        </w:tc>
      </w:tr>
    </w:tbl>
    <w:p w:rsidR="00A85F8A" w:rsidRDefault="00A85F8A">
      <w:pPr>
        <w:ind w:left="-720" w:right="-720"/>
        <w:rPr>
          <w:sz w:val="16"/>
        </w:rPr>
      </w:pPr>
    </w:p>
    <w:p w:rsidR="00A85F8A" w:rsidRDefault="00A85F8A">
      <w:pPr>
        <w:ind w:left="-720" w:right="-720"/>
        <w:rPr>
          <w:sz w:val="21"/>
        </w:rPr>
      </w:pPr>
      <w:r>
        <w:rPr>
          <w:sz w:val="21"/>
        </w:rPr>
        <w:t>If the insurance requested does not include coverage for all domestic and/or foreign sales, please identify the requested exclusions from coverage (Example: confirmed L/C’s, domestic sales):</w:t>
      </w:r>
    </w:p>
    <w:tbl>
      <w:tblPr>
        <w:tblW w:w="10908" w:type="dxa"/>
        <w:tblInd w:w="-432" w:type="dxa"/>
        <w:tblBorders>
          <w:bottom w:val="single" w:sz="4" w:space="0" w:color="auto"/>
          <w:insideH w:val="single" w:sz="4" w:space="0" w:color="auto"/>
          <w:insideV w:val="single" w:sz="4" w:space="0" w:color="auto"/>
        </w:tblBorders>
        <w:tblLook w:val="0000"/>
      </w:tblPr>
      <w:tblGrid>
        <w:gridCol w:w="10908"/>
      </w:tblGrid>
      <w:tr w:rsidR="00A85F8A">
        <w:tblPrEx>
          <w:tblCellMar>
            <w:top w:w="0" w:type="dxa"/>
            <w:bottom w:w="0" w:type="dxa"/>
          </w:tblCellMar>
        </w:tblPrEx>
        <w:tc>
          <w:tcPr>
            <w:tcW w:w="10908" w:type="dxa"/>
          </w:tcPr>
          <w:p w:rsidR="00A85F8A" w:rsidRDefault="00A85F8A">
            <w:pPr>
              <w:ind w:right="-108"/>
              <w:rPr>
                <w:b/>
                <w:bCs/>
                <w:sz w:val="22"/>
              </w:rPr>
            </w:pPr>
          </w:p>
        </w:tc>
      </w:tr>
    </w:tbl>
    <w:p w:rsidR="00A85F8A" w:rsidRDefault="00A85F8A">
      <w:pPr>
        <w:numPr>
          <w:ilvl w:val="0"/>
          <w:numId w:val="1"/>
        </w:numPr>
        <w:tabs>
          <w:tab w:val="clear" w:pos="-360"/>
          <w:tab w:val="num" w:pos="-720"/>
        </w:tabs>
        <w:rPr>
          <w:b/>
          <w:bCs/>
          <w:u w:val="single"/>
        </w:rPr>
      </w:pPr>
      <w:r>
        <w:rPr>
          <w:b/>
          <w:bCs/>
        </w:rPr>
        <w:lastRenderedPageBreak/>
        <w:t>Analysis of Business/Sales and Loss Information:</w:t>
      </w:r>
    </w:p>
    <w:p w:rsidR="00A85F8A" w:rsidRDefault="00A85F8A">
      <w:pPr>
        <w:pStyle w:val="Header"/>
        <w:tabs>
          <w:tab w:val="clear" w:pos="4320"/>
          <w:tab w:val="clear" w:pos="8640"/>
          <w:tab w:val="num" w:pos="-720"/>
        </w:tabs>
        <w:ind w:left="-720" w:right="-720"/>
        <w:rPr>
          <w:sz w:val="20"/>
        </w:rPr>
      </w:pPr>
      <w:r>
        <w:rPr>
          <w:sz w:val="20"/>
        </w:rPr>
        <w:t>Please provide total insurable outstanding receivables for the most recent fiscal quarter and each of the three previous quarters for domestic and/or foreign receivables: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2086"/>
        <w:gridCol w:w="2086"/>
        <w:gridCol w:w="2086"/>
        <w:gridCol w:w="2627"/>
      </w:tblGrid>
      <w:tr w:rsidR="00A85F8A">
        <w:tblPrEx>
          <w:tblCellMar>
            <w:top w:w="0" w:type="dxa"/>
            <w:bottom w:w="0" w:type="dxa"/>
          </w:tblCellMar>
        </w:tblPrEx>
        <w:tc>
          <w:tcPr>
            <w:tcW w:w="1915" w:type="dxa"/>
          </w:tcPr>
          <w:p w:rsidR="00A85F8A" w:rsidRDefault="00A85F8A">
            <w:pPr>
              <w:ind w:right="-720"/>
              <w:rPr>
                <w:sz w:val="20"/>
              </w:rPr>
            </w:pPr>
            <w:r>
              <w:rPr>
                <w:sz w:val="20"/>
              </w:rPr>
              <w:t>Quarter ending:</w:t>
            </w: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627" w:type="dxa"/>
          </w:tcPr>
          <w:p w:rsidR="00A85F8A" w:rsidRDefault="00A85F8A">
            <w:pPr>
              <w:ind w:right="-720"/>
              <w:rPr>
                <w:sz w:val="20"/>
              </w:rPr>
            </w:pPr>
          </w:p>
        </w:tc>
      </w:tr>
      <w:tr w:rsidR="00A85F8A">
        <w:tblPrEx>
          <w:tblCellMar>
            <w:top w:w="0" w:type="dxa"/>
            <w:bottom w:w="0" w:type="dxa"/>
          </w:tblCellMar>
        </w:tblPrEx>
        <w:tc>
          <w:tcPr>
            <w:tcW w:w="1915" w:type="dxa"/>
          </w:tcPr>
          <w:p w:rsidR="00A85F8A" w:rsidRDefault="00A85F8A">
            <w:pPr>
              <w:ind w:right="-720"/>
              <w:rPr>
                <w:sz w:val="20"/>
              </w:rPr>
            </w:pPr>
            <w:r>
              <w:rPr>
                <w:sz w:val="20"/>
              </w:rPr>
              <w:t>Domestic:</w:t>
            </w: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627" w:type="dxa"/>
          </w:tcPr>
          <w:p w:rsidR="00A85F8A" w:rsidRDefault="00A85F8A">
            <w:pPr>
              <w:ind w:right="-720"/>
              <w:rPr>
                <w:sz w:val="20"/>
              </w:rPr>
            </w:pPr>
          </w:p>
        </w:tc>
      </w:tr>
      <w:tr w:rsidR="00A85F8A">
        <w:tblPrEx>
          <w:tblCellMar>
            <w:top w:w="0" w:type="dxa"/>
            <w:bottom w:w="0" w:type="dxa"/>
          </w:tblCellMar>
        </w:tblPrEx>
        <w:tc>
          <w:tcPr>
            <w:tcW w:w="1915" w:type="dxa"/>
          </w:tcPr>
          <w:p w:rsidR="00A85F8A" w:rsidRDefault="00A85F8A">
            <w:pPr>
              <w:ind w:right="-720"/>
              <w:rPr>
                <w:sz w:val="20"/>
              </w:rPr>
            </w:pPr>
            <w:r>
              <w:rPr>
                <w:sz w:val="20"/>
              </w:rPr>
              <w:t>Foreign:</w:t>
            </w: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627" w:type="dxa"/>
          </w:tcPr>
          <w:p w:rsidR="00A85F8A" w:rsidRDefault="00A85F8A">
            <w:pPr>
              <w:ind w:right="-720"/>
              <w:rPr>
                <w:sz w:val="20"/>
              </w:rPr>
            </w:pPr>
          </w:p>
        </w:tc>
      </w:tr>
      <w:tr w:rsidR="00A85F8A">
        <w:tblPrEx>
          <w:tblCellMar>
            <w:top w:w="0" w:type="dxa"/>
            <w:bottom w:w="0" w:type="dxa"/>
          </w:tblCellMar>
        </w:tblPrEx>
        <w:tc>
          <w:tcPr>
            <w:tcW w:w="1915" w:type="dxa"/>
          </w:tcPr>
          <w:p w:rsidR="00A85F8A" w:rsidRDefault="00A85F8A">
            <w:pPr>
              <w:ind w:right="-720"/>
              <w:rPr>
                <w:sz w:val="20"/>
              </w:rPr>
            </w:pPr>
            <w:r>
              <w:rPr>
                <w:sz w:val="20"/>
              </w:rPr>
              <w:t>Total:</w:t>
            </w: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086" w:type="dxa"/>
          </w:tcPr>
          <w:p w:rsidR="00A85F8A" w:rsidRDefault="00A85F8A">
            <w:pPr>
              <w:ind w:right="-720"/>
              <w:rPr>
                <w:sz w:val="20"/>
              </w:rPr>
            </w:pPr>
          </w:p>
        </w:tc>
        <w:tc>
          <w:tcPr>
            <w:tcW w:w="2627" w:type="dxa"/>
          </w:tcPr>
          <w:p w:rsidR="00A85F8A" w:rsidRDefault="00A85F8A">
            <w:pPr>
              <w:ind w:right="-720"/>
              <w:rPr>
                <w:sz w:val="20"/>
              </w:rPr>
            </w:pPr>
          </w:p>
        </w:tc>
      </w:tr>
    </w:tbl>
    <w:p w:rsidR="00A85F8A" w:rsidRDefault="00A85F8A">
      <w:pPr>
        <w:rPr>
          <w:sz w:val="16"/>
        </w:rPr>
      </w:pPr>
    </w:p>
    <w:p w:rsidR="00A85F8A" w:rsidRDefault="00A85F8A">
      <w:pPr>
        <w:ind w:left="-720" w:right="-720"/>
        <w:rPr>
          <w:sz w:val="20"/>
        </w:rPr>
      </w:pPr>
      <w:r>
        <w:rPr>
          <w:sz w:val="20"/>
        </w:rPr>
        <w:t>Average amount of outstanding domestic receivables during the next 12 months:  _____________________________________</w:t>
      </w:r>
    </w:p>
    <w:p w:rsidR="00A85F8A" w:rsidRDefault="00A85F8A">
      <w:pPr>
        <w:ind w:left="-720" w:right="-720"/>
        <w:rPr>
          <w:sz w:val="20"/>
        </w:rPr>
      </w:pPr>
      <w:r>
        <w:rPr>
          <w:sz w:val="20"/>
        </w:rPr>
        <w:t>Average amount of outstanding foreign receivables during the next 12 months:  _______________________________________</w:t>
      </w:r>
    </w:p>
    <w:p w:rsidR="00A85F8A" w:rsidRDefault="00A85F8A">
      <w:pPr>
        <w:ind w:left="-720" w:right="-720"/>
        <w:rPr>
          <w:sz w:val="16"/>
        </w:rPr>
      </w:pPr>
    </w:p>
    <w:p w:rsidR="00A85F8A" w:rsidRDefault="00A85F8A">
      <w:pPr>
        <w:ind w:left="-720" w:right="-720"/>
        <w:rPr>
          <w:b/>
          <w:bCs/>
          <w:sz w:val="20"/>
        </w:rPr>
      </w:pPr>
      <w:r>
        <w:rPr>
          <w:sz w:val="20"/>
        </w:rPr>
        <w:t xml:space="preserve">Have you rescheduled or restructured the debt owed by any buyer within the past two (2) years?       </w:t>
      </w:r>
      <w:r>
        <w:sym w:font="Symbol" w:char="F07F"/>
      </w:r>
      <w:r>
        <w:t xml:space="preserve"> </w:t>
      </w:r>
      <w:r>
        <w:rPr>
          <w:b/>
          <w:bCs/>
          <w:sz w:val="20"/>
        </w:rPr>
        <w:t>YES</w:t>
      </w:r>
      <w:r>
        <w:rPr>
          <w:b/>
          <w:bCs/>
          <w:sz w:val="20"/>
        </w:rPr>
        <w:tab/>
      </w:r>
      <w:r>
        <w:rPr>
          <w:sz w:val="20"/>
        </w:rPr>
        <w:tab/>
      </w:r>
      <w:r>
        <w:sym w:font="Symbol" w:char="F07F"/>
      </w:r>
      <w:r>
        <w:rPr>
          <w:sz w:val="20"/>
        </w:rPr>
        <w:t xml:space="preserve"> </w:t>
      </w:r>
      <w:r>
        <w:rPr>
          <w:b/>
          <w:bCs/>
          <w:sz w:val="20"/>
        </w:rPr>
        <w:t>NO</w:t>
      </w:r>
    </w:p>
    <w:p w:rsidR="00A85F8A" w:rsidRDefault="00A85F8A">
      <w:pPr>
        <w:ind w:left="-720" w:right="-720"/>
        <w:rPr>
          <w:sz w:val="20"/>
        </w:rPr>
      </w:pPr>
      <w:r>
        <w:rPr>
          <w:sz w:val="20"/>
        </w:rPr>
        <w:t xml:space="preserve">If </w:t>
      </w:r>
      <w:r>
        <w:rPr>
          <w:b/>
          <w:bCs/>
          <w:sz w:val="20"/>
        </w:rPr>
        <w:t>YES</w:t>
      </w:r>
      <w:r>
        <w:rPr>
          <w:sz w:val="20"/>
        </w:rPr>
        <w:t>, please provide details on separate sheet.</w:t>
      </w:r>
    </w:p>
    <w:p w:rsidR="00A85F8A" w:rsidRDefault="00A85F8A">
      <w:pPr>
        <w:ind w:left="-720" w:right="-720"/>
        <w:rPr>
          <w:sz w:val="16"/>
        </w:rPr>
      </w:pPr>
    </w:p>
    <w:p w:rsidR="00A85F8A" w:rsidRDefault="00A85F8A">
      <w:pPr>
        <w:ind w:left="-720" w:right="-720"/>
        <w:rPr>
          <w:sz w:val="20"/>
        </w:rPr>
      </w:pPr>
      <w:r>
        <w:rPr>
          <w:sz w:val="20"/>
        </w:rPr>
        <w:t>Please provide details of significant recoveries and/or circumstances surrounding unusual losses on a separate sheet.</w:t>
      </w:r>
    </w:p>
    <w:p w:rsidR="00A85F8A" w:rsidRDefault="00A85F8A">
      <w:pPr>
        <w:ind w:left="-720" w:right="-720"/>
        <w:rPr>
          <w:sz w:val="16"/>
        </w:rPr>
      </w:pPr>
    </w:p>
    <w:p w:rsidR="00A85F8A" w:rsidRDefault="00A85F8A">
      <w:pPr>
        <w:numPr>
          <w:ilvl w:val="0"/>
          <w:numId w:val="1"/>
        </w:numPr>
        <w:ind w:right="-720"/>
        <w:rPr>
          <w:b/>
          <w:bCs/>
        </w:rPr>
      </w:pPr>
      <w:r>
        <w:rPr>
          <w:b/>
          <w:bCs/>
        </w:rPr>
        <w:t>Provide sales and loss date, and the amount of the largest single buyer loss, for each of the past 4 years:</w:t>
      </w:r>
    </w:p>
    <w:p w:rsidR="00A85F8A" w:rsidRDefault="00A85F8A">
      <w:pPr>
        <w:pStyle w:val="Heading5"/>
      </w:pPr>
      <w:r>
        <w:t>DOMESTIC SALES &amp; LOSSES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2052"/>
        <w:gridCol w:w="2052"/>
        <w:gridCol w:w="2052"/>
        <w:gridCol w:w="2592"/>
      </w:tblGrid>
      <w:tr w:rsidR="00A85F8A">
        <w:tblPrEx>
          <w:tblCellMar>
            <w:top w:w="0" w:type="dxa"/>
            <w:bottom w:w="0" w:type="dxa"/>
          </w:tblCellMar>
        </w:tblPrEx>
        <w:tc>
          <w:tcPr>
            <w:tcW w:w="2052" w:type="dxa"/>
          </w:tcPr>
          <w:p w:rsidR="00A85F8A" w:rsidRDefault="00A85F8A">
            <w:pPr>
              <w:pStyle w:val="Heading4"/>
              <w:rPr>
                <w:rFonts w:ascii="Times New Roman" w:hAnsi="Times New Roman"/>
              </w:rPr>
            </w:pPr>
            <w:r>
              <w:rPr>
                <w:rFonts w:ascii="Times New Roman" w:hAnsi="Times New Roman"/>
              </w:rPr>
              <w:t>Fiscal Yr End</w:t>
            </w:r>
          </w:p>
        </w:tc>
        <w:tc>
          <w:tcPr>
            <w:tcW w:w="2052" w:type="dxa"/>
          </w:tcPr>
          <w:p w:rsidR="00A85F8A" w:rsidRDefault="00A85F8A">
            <w:pPr>
              <w:pStyle w:val="Heading4"/>
              <w:rPr>
                <w:rFonts w:ascii="Times New Roman" w:hAnsi="Times New Roman"/>
              </w:rPr>
            </w:pPr>
            <w:r>
              <w:rPr>
                <w:rFonts w:ascii="Times New Roman" w:hAnsi="Times New Roman"/>
              </w:rPr>
              <w:t>Domestic Sales</w:t>
            </w:r>
          </w:p>
        </w:tc>
        <w:tc>
          <w:tcPr>
            <w:tcW w:w="2052" w:type="dxa"/>
          </w:tcPr>
          <w:p w:rsidR="00A85F8A" w:rsidRDefault="00A85F8A">
            <w:pPr>
              <w:jc w:val="center"/>
              <w:rPr>
                <w:b/>
                <w:bCs/>
                <w:sz w:val="20"/>
              </w:rPr>
            </w:pPr>
            <w:r>
              <w:rPr>
                <w:b/>
                <w:bCs/>
                <w:sz w:val="20"/>
              </w:rPr>
              <w:t>Gross Domestic</w:t>
            </w:r>
          </w:p>
          <w:p w:rsidR="00A85F8A" w:rsidRDefault="00A85F8A">
            <w:pPr>
              <w:jc w:val="center"/>
              <w:rPr>
                <w:sz w:val="20"/>
              </w:rPr>
            </w:pPr>
            <w:r>
              <w:rPr>
                <w:b/>
                <w:bCs/>
                <w:sz w:val="20"/>
              </w:rPr>
              <w:t>Losses</w:t>
            </w:r>
          </w:p>
        </w:tc>
        <w:tc>
          <w:tcPr>
            <w:tcW w:w="2052" w:type="dxa"/>
          </w:tcPr>
          <w:p w:rsidR="00A85F8A" w:rsidRDefault="00A85F8A">
            <w:pPr>
              <w:jc w:val="center"/>
              <w:rPr>
                <w:b/>
                <w:bCs/>
                <w:sz w:val="20"/>
              </w:rPr>
            </w:pPr>
            <w:r>
              <w:rPr>
                <w:b/>
                <w:bCs/>
                <w:sz w:val="20"/>
              </w:rPr>
              <w:t>Number of</w:t>
            </w:r>
          </w:p>
          <w:p w:rsidR="00A85F8A" w:rsidRDefault="00A85F8A">
            <w:pPr>
              <w:jc w:val="center"/>
              <w:rPr>
                <w:sz w:val="20"/>
              </w:rPr>
            </w:pPr>
            <w:r>
              <w:rPr>
                <w:b/>
                <w:bCs/>
                <w:sz w:val="20"/>
              </w:rPr>
              <w:t>Losses</w:t>
            </w:r>
          </w:p>
        </w:tc>
        <w:tc>
          <w:tcPr>
            <w:tcW w:w="2592" w:type="dxa"/>
          </w:tcPr>
          <w:p w:rsidR="00A85F8A" w:rsidRDefault="00A85F8A">
            <w:pPr>
              <w:jc w:val="center"/>
              <w:rPr>
                <w:b/>
                <w:bCs/>
                <w:sz w:val="20"/>
              </w:rPr>
            </w:pPr>
            <w:r>
              <w:rPr>
                <w:b/>
                <w:bCs/>
                <w:sz w:val="20"/>
              </w:rPr>
              <w:t>Largest Single</w:t>
            </w:r>
          </w:p>
          <w:p w:rsidR="00A85F8A" w:rsidRDefault="00A85F8A">
            <w:pPr>
              <w:jc w:val="center"/>
              <w:rPr>
                <w:sz w:val="20"/>
              </w:rPr>
            </w:pPr>
            <w:r>
              <w:rPr>
                <w:b/>
                <w:bCs/>
                <w:sz w:val="20"/>
              </w:rPr>
              <w:t>Domestic Loss</w:t>
            </w:r>
          </w:p>
        </w:tc>
      </w:tr>
      <w:tr w:rsidR="00A85F8A">
        <w:tblPrEx>
          <w:tblCellMar>
            <w:top w:w="0" w:type="dxa"/>
            <w:bottom w:w="0" w:type="dxa"/>
          </w:tblCellMar>
        </w:tblPrEx>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592" w:type="dxa"/>
          </w:tcPr>
          <w:p w:rsidR="00A85F8A" w:rsidRDefault="00A85F8A">
            <w:pPr>
              <w:rPr>
                <w:sz w:val="20"/>
              </w:rPr>
            </w:pPr>
          </w:p>
        </w:tc>
      </w:tr>
      <w:tr w:rsidR="00A85F8A">
        <w:tblPrEx>
          <w:tblCellMar>
            <w:top w:w="0" w:type="dxa"/>
            <w:bottom w:w="0" w:type="dxa"/>
          </w:tblCellMar>
        </w:tblPrEx>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592" w:type="dxa"/>
          </w:tcPr>
          <w:p w:rsidR="00A85F8A" w:rsidRDefault="00A85F8A">
            <w:pPr>
              <w:rPr>
                <w:sz w:val="20"/>
              </w:rPr>
            </w:pPr>
          </w:p>
        </w:tc>
      </w:tr>
      <w:tr w:rsidR="00A85F8A">
        <w:tblPrEx>
          <w:tblCellMar>
            <w:top w:w="0" w:type="dxa"/>
            <w:bottom w:w="0" w:type="dxa"/>
          </w:tblCellMar>
        </w:tblPrEx>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592" w:type="dxa"/>
          </w:tcPr>
          <w:p w:rsidR="00A85F8A" w:rsidRDefault="00A85F8A">
            <w:pPr>
              <w:rPr>
                <w:sz w:val="20"/>
              </w:rPr>
            </w:pPr>
          </w:p>
        </w:tc>
      </w:tr>
      <w:tr w:rsidR="00A85F8A">
        <w:tblPrEx>
          <w:tblCellMar>
            <w:top w:w="0" w:type="dxa"/>
            <w:bottom w:w="0" w:type="dxa"/>
          </w:tblCellMar>
        </w:tblPrEx>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592" w:type="dxa"/>
          </w:tcPr>
          <w:p w:rsidR="00A85F8A" w:rsidRDefault="00A85F8A">
            <w:pPr>
              <w:rPr>
                <w:sz w:val="20"/>
              </w:rPr>
            </w:pPr>
          </w:p>
        </w:tc>
      </w:tr>
      <w:tr w:rsidR="00A85F8A">
        <w:tblPrEx>
          <w:tblCellMar>
            <w:top w:w="0" w:type="dxa"/>
            <w:bottom w:w="0" w:type="dxa"/>
          </w:tblCellMar>
        </w:tblPrEx>
        <w:trPr>
          <w:trHeight w:val="145"/>
        </w:trPr>
        <w:tc>
          <w:tcPr>
            <w:tcW w:w="2052" w:type="dxa"/>
          </w:tcPr>
          <w:p w:rsidR="00A85F8A" w:rsidRDefault="00A85F8A">
            <w:pPr>
              <w:jc w:val="center"/>
              <w:rPr>
                <w:b/>
                <w:bCs/>
                <w:sz w:val="20"/>
              </w:rPr>
            </w:pPr>
            <w:r>
              <w:rPr>
                <w:b/>
                <w:bCs/>
                <w:sz w:val="20"/>
              </w:rPr>
              <w:t>Current Yr. (Projected)</w:t>
            </w:r>
          </w:p>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052" w:type="dxa"/>
          </w:tcPr>
          <w:p w:rsidR="00A85F8A" w:rsidRDefault="00A85F8A">
            <w:pPr>
              <w:rPr>
                <w:sz w:val="20"/>
              </w:rPr>
            </w:pPr>
          </w:p>
        </w:tc>
        <w:tc>
          <w:tcPr>
            <w:tcW w:w="2592" w:type="dxa"/>
          </w:tcPr>
          <w:p w:rsidR="00A85F8A" w:rsidRDefault="00A85F8A">
            <w:pPr>
              <w:rPr>
                <w:sz w:val="20"/>
              </w:rPr>
            </w:pPr>
          </w:p>
        </w:tc>
      </w:tr>
    </w:tbl>
    <w:p w:rsidR="00A85F8A" w:rsidRDefault="00A85F8A">
      <w:pPr>
        <w:ind w:left="-720" w:right="-720"/>
        <w:rPr>
          <w:sz w:val="16"/>
        </w:rPr>
      </w:pPr>
    </w:p>
    <w:p w:rsidR="00A85F8A" w:rsidRDefault="00A85F8A">
      <w:pPr>
        <w:pStyle w:val="Heading5"/>
      </w:pPr>
      <w:r>
        <w:t>FOREIGN SALES &amp; LOSSES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3140"/>
      </w:tblGrid>
      <w:tr w:rsidR="00A85F8A">
        <w:tblPrEx>
          <w:tblCellMar>
            <w:top w:w="0" w:type="dxa"/>
            <w:bottom w:w="0" w:type="dxa"/>
          </w:tblCellMar>
        </w:tblPrEx>
        <w:tc>
          <w:tcPr>
            <w:tcW w:w="1915" w:type="dxa"/>
          </w:tcPr>
          <w:p w:rsidR="00A85F8A" w:rsidRDefault="00A85F8A">
            <w:pPr>
              <w:pStyle w:val="Header"/>
              <w:tabs>
                <w:tab w:val="clear" w:pos="4320"/>
                <w:tab w:val="clear" w:pos="8640"/>
              </w:tabs>
              <w:jc w:val="center"/>
              <w:rPr>
                <w:b/>
                <w:bCs/>
                <w:sz w:val="20"/>
              </w:rPr>
            </w:pPr>
            <w:r>
              <w:rPr>
                <w:b/>
                <w:bCs/>
                <w:sz w:val="20"/>
              </w:rPr>
              <w:t>Fiscal Yr End</w:t>
            </w:r>
          </w:p>
        </w:tc>
        <w:tc>
          <w:tcPr>
            <w:tcW w:w="1915" w:type="dxa"/>
          </w:tcPr>
          <w:p w:rsidR="00A85F8A" w:rsidRDefault="00A85F8A">
            <w:pPr>
              <w:pStyle w:val="Header"/>
              <w:tabs>
                <w:tab w:val="clear" w:pos="4320"/>
                <w:tab w:val="clear" w:pos="8640"/>
              </w:tabs>
              <w:jc w:val="center"/>
              <w:rPr>
                <w:b/>
                <w:bCs/>
                <w:sz w:val="20"/>
              </w:rPr>
            </w:pPr>
            <w:r>
              <w:rPr>
                <w:b/>
                <w:bCs/>
                <w:sz w:val="20"/>
              </w:rPr>
              <w:t>Foreign Sales</w:t>
            </w:r>
          </w:p>
        </w:tc>
        <w:tc>
          <w:tcPr>
            <w:tcW w:w="1915" w:type="dxa"/>
          </w:tcPr>
          <w:p w:rsidR="00A85F8A" w:rsidRDefault="00A85F8A">
            <w:pPr>
              <w:pStyle w:val="Header"/>
              <w:tabs>
                <w:tab w:val="clear" w:pos="4320"/>
                <w:tab w:val="clear" w:pos="8640"/>
              </w:tabs>
              <w:jc w:val="center"/>
              <w:rPr>
                <w:b/>
                <w:bCs/>
                <w:sz w:val="20"/>
              </w:rPr>
            </w:pPr>
            <w:r>
              <w:rPr>
                <w:b/>
                <w:bCs/>
                <w:sz w:val="20"/>
              </w:rPr>
              <w:t>Gross Foreign Losses</w:t>
            </w:r>
          </w:p>
        </w:tc>
        <w:tc>
          <w:tcPr>
            <w:tcW w:w="1915" w:type="dxa"/>
          </w:tcPr>
          <w:p w:rsidR="00A85F8A" w:rsidRDefault="00A85F8A">
            <w:pPr>
              <w:pStyle w:val="Header"/>
              <w:tabs>
                <w:tab w:val="clear" w:pos="4320"/>
                <w:tab w:val="clear" w:pos="8640"/>
              </w:tabs>
              <w:jc w:val="center"/>
              <w:rPr>
                <w:b/>
                <w:bCs/>
                <w:sz w:val="20"/>
              </w:rPr>
            </w:pPr>
            <w:r>
              <w:rPr>
                <w:b/>
                <w:bCs/>
                <w:sz w:val="20"/>
              </w:rPr>
              <w:t>Number of</w:t>
            </w:r>
          </w:p>
          <w:p w:rsidR="00A85F8A" w:rsidRDefault="00A85F8A">
            <w:pPr>
              <w:pStyle w:val="Header"/>
              <w:tabs>
                <w:tab w:val="clear" w:pos="4320"/>
                <w:tab w:val="clear" w:pos="8640"/>
              </w:tabs>
              <w:jc w:val="center"/>
              <w:rPr>
                <w:sz w:val="20"/>
              </w:rPr>
            </w:pPr>
            <w:r>
              <w:rPr>
                <w:b/>
                <w:bCs/>
                <w:sz w:val="20"/>
              </w:rPr>
              <w:t>Losses</w:t>
            </w:r>
          </w:p>
        </w:tc>
        <w:tc>
          <w:tcPr>
            <w:tcW w:w="3140" w:type="dxa"/>
          </w:tcPr>
          <w:p w:rsidR="00A85F8A" w:rsidRDefault="00A85F8A">
            <w:pPr>
              <w:pStyle w:val="Header"/>
              <w:tabs>
                <w:tab w:val="clear" w:pos="4320"/>
                <w:tab w:val="clear" w:pos="8640"/>
              </w:tabs>
              <w:jc w:val="center"/>
              <w:rPr>
                <w:b/>
                <w:bCs/>
                <w:sz w:val="20"/>
              </w:rPr>
            </w:pPr>
            <w:r>
              <w:rPr>
                <w:b/>
                <w:bCs/>
                <w:sz w:val="20"/>
              </w:rPr>
              <w:t>Largest Single</w:t>
            </w:r>
          </w:p>
          <w:p w:rsidR="00A85F8A" w:rsidRDefault="00A85F8A">
            <w:pPr>
              <w:pStyle w:val="Header"/>
              <w:tabs>
                <w:tab w:val="clear" w:pos="4320"/>
                <w:tab w:val="clear" w:pos="8640"/>
              </w:tabs>
              <w:jc w:val="center"/>
              <w:rPr>
                <w:sz w:val="20"/>
              </w:rPr>
            </w:pPr>
            <w:r>
              <w:rPr>
                <w:b/>
                <w:bCs/>
                <w:sz w:val="20"/>
              </w:rPr>
              <w:t>Foreign Losses</w:t>
            </w:r>
          </w:p>
        </w:tc>
      </w:tr>
      <w:tr w:rsidR="00A85F8A">
        <w:tblPrEx>
          <w:tblCellMar>
            <w:top w:w="0" w:type="dxa"/>
            <w:bottom w:w="0" w:type="dxa"/>
          </w:tblCellMar>
        </w:tblPrEx>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314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314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314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314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78"/>
        </w:trPr>
        <w:tc>
          <w:tcPr>
            <w:tcW w:w="1915" w:type="dxa"/>
          </w:tcPr>
          <w:p w:rsidR="00A85F8A" w:rsidRDefault="00A85F8A">
            <w:pPr>
              <w:pStyle w:val="Header"/>
              <w:tabs>
                <w:tab w:val="clear" w:pos="4320"/>
                <w:tab w:val="clear" w:pos="8640"/>
              </w:tabs>
              <w:jc w:val="center"/>
              <w:rPr>
                <w:b/>
                <w:bCs/>
                <w:sz w:val="20"/>
              </w:rPr>
            </w:pPr>
            <w:r>
              <w:rPr>
                <w:b/>
                <w:bCs/>
                <w:sz w:val="20"/>
              </w:rPr>
              <w:t>Current Year</w:t>
            </w:r>
          </w:p>
          <w:p w:rsidR="00A85F8A" w:rsidRDefault="00A85F8A">
            <w:pPr>
              <w:pStyle w:val="Header"/>
              <w:tabs>
                <w:tab w:val="clear" w:pos="4320"/>
                <w:tab w:val="clear" w:pos="8640"/>
              </w:tabs>
              <w:jc w:val="center"/>
              <w:rPr>
                <w:sz w:val="20"/>
              </w:rPr>
            </w:pPr>
            <w:r>
              <w:rPr>
                <w:b/>
                <w:bCs/>
                <w:sz w:val="20"/>
              </w:rPr>
              <w:t>(Projected)</w:t>
            </w:r>
          </w:p>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1915" w:type="dxa"/>
          </w:tcPr>
          <w:p w:rsidR="00A85F8A" w:rsidRDefault="00A85F8A">
            <w:pPr>
              <w:pStyle w:val="Header"/>
              <w:tabs>
                <w:tab w:val="clear" w:pos="4320"/>
                <w:tab w:val="clear" w:pos="8640"/>
              </w:tabs>
              <w:rPr>
                <w:sz w:val="20"/>
              </w:rPr>
            </w:pPr>
          </w:p>
        </w:tc>
        <w:tc>
          <w:tcPr>
            <w:tcW w:w="3140" w:type="dxa"/>
          </w:tcPr>
          <w:p w:rsidR="00A85F8A" w:rsidRDefault="00A85F8A">
            <w:pPr>
              <w:pStyle w:val="Header"/>
              <w:tabs>
                <w:tab w:val="clear" w:pos="4320"/>
                <w:tab w:val="clear" w:pos="8640"/>
              </w:tabs>
              <w:rPr>
                <w:sz w:val="20"/>
              </w:rPr>
            </w:pPr>
          </w:p>
        </w:tc>
      </w:tr>
    </w:tbl>
    <w:p w:rsidR="00A85F8A" w:rsidRDefault="00A85F8A">
      <w:pPr>
        <w:ind w:left="-720" w:right="-720"/>
        <w:rPr>
          <w:sz w:val="16"/>
        </w:rPr>
      </w:pPr>
    </w:p>
    <w:p w:rsidR="00A85F8A" w:rsidRDefault="00A85F8A">
      <w:pPr>
        <w:numPr>
          <w:ilvl w:val="0"/>
          <w:numId w:val="1"/>
        </w:numPr>
        <w:ind w:right="-720"/>
        <w:rPr>
          <w:b/>
          <w:bCs/>
        </w:rPr>
      </w:pPr>
      <w:r>
        <w:rPr>
          <w:b/>
          <w:bCs/>
        </w:rPr>
        <w:t>Provide a breakdown of buyers (domestic and/or foreign) for which coverage is requested:</w:t>
      </w:r>
    </w:p>
    <w:p w:rsidR="00A85F8A" w:rsidRDefault="00A85F8A">
      <w:pPr>
        <w:ind w:left="-720" w:right="-720"/>
        <w:rPr>
          <w:b/>
          <w:bC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5670"/>
      </w:tblGrid>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u w:val="single"/>
              </w:rPr>
            </w:pPr>
            <w:r>
              <w:rPr>
                <w:b/>
                <w:bCs/>
                <w:sz w:val="20"/>
                <w:u w:val="single"/>
              </w:rPr>
              <w:t xml:space="preserve">Maximum Projected High Credit Exposure </w:t>
            </w:r>
          </w:p>
        </w:tc>
        <w:tc>
          <w:tcPr>
            <w:tcW w:w="5670" w:type="dxa"/>
          </w:tcPr>
          <w:p w:rsidR="00A85F8A" w:rsidRDefault="00A85F8A">
            <w:pPr>
              <w:pStyle w:val="Header"/>
              <w:tabs>
                <w:tab w:val="clear" w:pos="4320"/>
                <w:tab w:val="clear" w:pos="8640"/>
              </w:tabs>
              <w:jc w:val="center"/>
              <w:rPr>
                <w:b/>
                <w:bCs/>
                <w:sz w:val="20"/>
                <w:u w:val="single"/>
              </w:rPr>
            </w:pPr>
            <w:r>
              <w:rPr>
                <w:b/>
                <w:bCs/>
                <w:sz w:val="20"/>
                <w:u w:val="single"/>
              </w:rPr>
              <w:t># of Buyers</w:t>
            </w: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$0- $25,000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$25,001 - $50,000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$50,001 - $100,000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$100,001 - $250,000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$250,001 - $500,000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$500,001 - $1,000,000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$1,000,000 - $1,500,000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$1,500,501 - $2,000,000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center"/>
              <w:rPr>
                <w:b/>
                <w:bCs/>
                <w:sz w:val="20"/>
              </w:rPr>
            </w:pPr>
            <w:r>
              <w:rPr>
                <w:b/>
                <w:bCs/>
                <w:sz w:val="20"/>
              </w:rPr>
              <w:t>Above - $2,000,000</w:t>
            </w:r>
          </w:p>
        </w:tc>
        <w:tc>
          <w:tcPr>
            <w:tcW w:w="567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c>
          <w:tcPr>
            <w:tcW w:w="5130" w:type="dxa"/>
          </w:tcPr>
          <w:p w:rsidR="00A85F8A" w:rsidRDefault="00A85F8A">
            <w:pPr>
              <w:pStyle w:val="Header"/>
              <w:tabs>
                <w:tab w:val="clear" w:pos="4320"/>
                <w:tab w:val="clear" w:pos="8640"/>
              </w:tabs>
              <w:jc w:val="right"/>
              <w:rPr>
                <w:b/>
                <w:bCs/>
                <w:sz w:val="20"/>
              </w:rPr>
            </w:pPr>
            <w:r>
              <w:rPr>
                <w:b/>
                <w:bCs/>
                <w:sz w:val="20"/>
              </w:rPr>
              <w:t>Total:</w:t>
            </w:r>
          </w:p>
        </w:tc>
        <w:tc>
          <w:tcPr>
            <w:tcW w:w="5670" w:type="dxa"/>
          </w:tcPr>
          <w:p w:rsidR="00A85F8A" w:rsidRDefault="00A85F8A">
            <w:pPr>
              <w:pStyle w:val="Header"/>
              <w:tabs>
                <w:tab w:val="clear" w:pos="4320"/>
                <w:tab w:val="clear" w:pos="8640"/>
              </w:tabs>
              <w:rPr>
                <w:sz w:val="20"/>
              </w:rPr>
            </w:pPr>
          </w:p>
        </w:tc>
      </w:tr>
    </w:tbl>
    <w:p w:rsidR="00A85F8A" w:rsidRDefault="00A85F8A">
      <w:pPr>
        <w:ind w:left="-720" w:right="-720"/>
        <w:rPr>
          <w:b/>
          <w:bCs/>
        </w:rPr>
      </w:pPr>
    </w:p>
    <w:p w:rsidR="00423D88" w:rsidRDefault="00423D88">
      <w:pPr>
        <w:ind w:left="-720" w:right="-720"/>
        <w:rPr>
          <w:b/>
          <w:bCs/>
        </w:rPr>
      </w:pPr>
    </w:p>
    <w:p w:rsidR="00423D88" w:rsidRDefault="00423D88">
      <w:pPr>
        <w:ind w:left="-720" w:right="-720"/>
        <w:rPr>
          <w:b/>
          <w:bCs/>
        </w:rPr>
      </w:pPr>
    </w:p>
    <w:p w:rsidR="00A85F8A" w:rsidRDefault="00A85F8A">
      <w:pPr>
        <w:numPr>
          <w:ilvl w:val="0"/>
          <w:numId w:val="1"/>
        </w:numPr>
        <w:ind w:right="-720"/>
        <w:rPr>
          <w:b/>
          <w:bCs/>
        </w:rPr>
      </w:pPr>
      <w:r>
        <w:rPr>
          <w:b/>
          <w:bCs/>
        </w:rPr>
        <w:lastRenderedPageBreak/>
        <w:t>Provide (domestic and/or foreign) receivable presently outstanding and related aging information:</w:t>
      </w:r>
    </w:p>
    <w:p w:rsidR="00A85F8A" w:rsidRDefault="00A85F8A">
      <w:pPr>
        <w:pStyle w:val="Header"/>
        <w:numPr>
          <w:ilvl w:val="0"/>
          <w:numId w:val="8"/>
        </w:numPr>
        <w:tabs>
          <w:tab w:val="clear" w:pos="4320"/>
          <w:tab w:val="clear" w:pos="8640"/>
        </w:tabs>
        <w:ind w:right="-720"/>
        <w:rPr>
          <w:sz w:val="20"/>
        </w:rPr>
      </w:pPr>
      <w:r>
        <w:rPr>
          <w:sz w:val="20"/>
        </w:rPr>
        <w:t>Total: $_____________________as of ____________________(date)</w:t>
      </w:r>
    </w:p>
    <w:p w:rsidR="00A85F8A" w:rsidRDefault="00A85F8A">
      <w:pPr>
        <w:pStyle w:val="Header"/>
        <w:numPr>
          <w:ilvl w:val="0"/>
          <w:numId w:val="8"/>
        </w:numPr>
        <w:tabs>
          <w:tab w:val="clear" w:pos="4320"/>
          <w:tab w:val="clear" w:pos="8640"/>
        </w:tabs>
        <w:ind w:right="-720"/>
        <w:rPr>
          <w:sz w:val="20"/>
        </w:rPr>
      </w:pPr>
      <w:r>
        <w:rPr>
          <w:sz w:val="20"/>
        </w:rPr>
        <w:t>Amounts past due from total outstanding shown above: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060"/>
        <w:gridCol w:w="3060"/>
      </w:tblGrid>
      <w:tr w:rsidR="00A85F8A">
        <w:tblPrEx>
          <w:tblCellMar>
            <w:top w:w="0" w:type="dxa"/>
            <w:bottom w:w="0" w:type="dxa"/>
          </w:tblCellMar>
        </w:tblPrEx>
        <w:tc>
          <w:tcPr>
            <w:tcW w:w="288" w:type="dxa"/>
          </w:tcPr>
          <w:p w:rsidR="00A85F8A" w:rsidRDefault="00A85F8A">
            <w:pPr>
              <w:pStyle w:val="Header"/>
              <w:tabs>
                <w:tab w:val="clear" w:pos="4320"/>
                <w:tab w:val="clear" w:pos="8640"/>
              </w:tabs>
              <w:ind w:right="-720"/>
              <w:rPr>
                <w:sz w:val="20"/>
              </w:rPr>
            </w:pPr>
            <w:r>
              <w:rPr>
                <w:sz w:val="20"/>
              </w:rPr>
              <w:t>$</w:t>
            </w:r>
          </w:p>
        </w:tc>
        <w:tc>
          <w:tcPr>
            <w:tcW w:w="3060" w:type="dxa"/>
          </w:tcPr>
          <w:p w:rsidR="00A85F8A" w:rsidRDefault="00A85F8A">
            <w:pPr>
              <w:pStyle w:val="Header"/>
              <w:tabs>
                <w:tab w:val="clear" w:pos="4320"/>
                <w:tab w:val="clear" w:pos="8640"/>
              </w:tabs>
              <w:ind w:right="-720"/>
              <w:rPr>
                <w:sz w:val="20"/>
              </w:rPr>
            </w:pPr>
          </w:p>
        </w:tc>
        <w:tc>
          <w:tcPr>
            <w:tcW w:w="3060" w:type="dxa"/>
          </w:tcPr>
          <w:p w:rsidR="00A85F8A" w:rsidRDefault="00A85F8A">
            <w:pPr>
              <w:pStyle w:val="Header"/>
              <w:tabs>
                <w:tab w:val="clear" w:pos="4320"/>
                <w:tab w:val="clear" w:pos="8640"/>
              </w:tabs>
              <w:ind w:right="-720"/>
              <w:rPr>
                <w:sz w:val="20"/>
              </w:rPr>
            </w:pPr>
            <w:r>
              <w:rPr>
                <w:sz w:val="20"/>
              </w:rPr>
              <w:t>1-30 days past due</w:t>
            </w:r>
          </w:p>
        </w:tc>
      </w:tr>
      <w:tr w:rsidR="00A85F8A">
        <w:tblPrEx>
          <w:tblCellMar>
            <w:top w:w="0" w:type="dxa"/>
            <w:bottom w:w="0" w:type="dxa"/>
          </w:tblCellMar>
        </w:tblPrEx>
        <w:tc>
          <w:tcPr>
            <w:tcW w:w="288" w:type="dxa"/>
          </w:tcPr>
          <w:p w:rsidR="00A85F8A" w:rsidRDefault="00A85F8A">
            <w:pPr>
              <w:pStyle w:val="Header"/>
              <w:tabs>
                <w:tab w:val="clear" w:pos="4320"/>
                <w:tab w:val="clear" w:pos="8640"/>
              </w:tabs>
              <w:ind w:right="-720"/>
              <w:rPr>
                <w:sz w:val="20"/>
              </w:rPr>
            </w:pPr>
            <w:r>
              <w:rPr>
                <w:sz w:val="20"/>
              </w:rPr>
              <w:t>$</w:t>
            </w:r>
          </w:p>
        </w:tc>
        <w:tc>
          <w:tcPr>
            <w:tcW w:w="3060" w:type="dxa"/>
          </w:tcPr>
          <w:p w:rsidR="00A85F8A" w:rsidRDefault="00A85F8A">
            <w:pPr>
              <w:pStyle w:val="Header"/>
              <w:tabs>
                <w:tab w:val="clear" w:pos="4320"/>
                <w:tab w:val="clear" w:pos="8640"/>
              </w:tabs>
              <w:ind w:right="-720"/>
              <w:rPr>
                <w:sz w:val="20"/>
              </w:rPr>
            </w:pPr>
          </w:p>
        </w:tc>
        <w:tc>
          <w:tcPr>
            <w:tcW w:w="3060" w:type="dxa"/>
          </w:tcPr>
          <w:p w:rsidR="00A85F8A" w:rsidRDefault="00A85F8A">
            <w:pPr>
              <w:pStyle w:val="Header"/>
              <w:tabs>
                <w:tab w:val="clear" w:pos="4320"/>
                <w:tab w:val="clear" w:pos="8640"/>
              </w:tabs>
              <w:ind w:right="-720"/>
              <w:rPr>
                <w:sz w:val="20"/>
              </w:rPr>
            </w:pPr>
            <w:r>
              <w:rPr>
                <w:sz w:val="20"/>
              </w:rPr>
              <w:t>31-90 days past due</w:t>
            </w:r>
          </w:p>
        </w:tc>
      </w:tr>
      <w:tr w:rsidR="00A85F8A">
        <w:tblPrEx>
          <w:tblCellMar>
            <w:top w:w="0" w:type="dxa"/>
            <w:bottom w:w="0" w:type="dxa"/>
          </w:tblCellMar>
        </w:tblPrEx>
        <w:tc>
          <w:tcPr>
            <w:tcW w:w="288" w:type="dxa"/>
          </w:tcPr>
          <w:p w:rsidR="00A85F8A" w:rsidRDefault="00A85F8A">
            <w:pPr>
              <w:pStyle w:val="Header"/>
              <w:tabs>
                <w:tab w:val="clear" w:pos="4320"/>
                <w:tab w:val="clear" w:pos="8640"/>
              </w:tabs>
              <w:ind w:right="-720"/>
              <w:rPr>
                <w:sz w:val="20"/>
              </w:rPr>
            </w:pPr>
            <w:r>
              <w:rPr>
                <w:sz w:val="20"/>
              </w:rPr>
              <w:t>$</w:t>
            </w:r>
          </w:p>
        </w:tc>
        <w:tc>
          <w:tcPr>
            <w:tcW w:w="3060" w:type="dxa"/>
          </w:tcPr>
          <w:p w:rsidR="00A85F8A" w:rsidRDefault="00A85F8A">
            <w:pPr>
              <w:pStyle w:val="Header"/>
              <w:tabs>
                <w:tab w:val="clear" w:pos="4320"/>
                <w:tab w:val="clear" w:pos="8640"/>
              </w:tabs>
              <w:ind w:right="-720"/>
              <w:rPr>
                <w:sz w:val="20"/>
              </w:rPr>
            </w:pPr>
          </w:p>
        </w:tc>
        <w:tc>
          <w:tcPr>
            <w:tcW w:w="3060" w:type="dxa"/>
          </w:tcPr>
          <w:p w:rsidR="00A85F8A" w:rsidRDefault="00A85F8A">
            <w:pPr>
              <w:pStyle w:val="Header"/>
              <w:tabs>
                <w:tab w:val="clear" w:pos="4320"/>
                <w:tab w:val="clear" w:pos="8640"/>
              </w:tabs>
              <w:ind w:right="-720"/>
              <w:rPr>
                <w:sz w:val="20"/>
              </w:rPr>
            </w:pPr>
            <w:r>
              <w:rPr>
                <w:sz w:val="20"/>
              </w:rPr>
              <w:t>91-180 days past due</w:t>
            </w:r>
          </w:p>
        </w:tc>
      </w:tr>
      <w:tr w:rsidR="00A85F8A">
        <w:tblPrEx>
          <w:tblCellMar>
            <w:top w:w="0" w:type="dxa"/>
            <w:bottom w:w="0" w:type="dxa"/>
          </w:tblCellMar>
        </w:tblPrEx>
        <w:tc>
          <w:tcPr>
            <w:tcW w:w="288" w:type="dxa"/>
          </w:tcPr>
          <w:p w:rsidR="00A85F8A" w:rsidRDefault="00A85F8A">
            <w:pPr>
              <w:pStyle w:val="Header"/>
              <w:tabs>
                <w:tab w:val="clear" w:pos="4320"/>
                <w:tab w:val="clear" w:pos="8640"/>
              </w:tabs>
              <w:ind w:right="-720"/>
              <w:rPr>
                <w:sz w:val="20"/>
              </w:rPr>
            </w:pPr>
            <w:r>
              <w:rPr>
                <w:sz w:val="20"/>
              </w:rPr>
              <w:t>$</w:t>
            </w:r>
          </w:p>
        </w:tc>
        <w:tc>
          <w:tcPr>
            <w:tcW w:w="3060" w:type="dxa"/>
          </w:tcPr>
          <w:p w:rsidR="00A85F8A" w:rsidRDefault="00A85F8A">
            <w:pPr>
              <w:pStyle w:val="Header"/>
              <w:tabs>
                <w:tab w:val="clear" w:pos="4320"/>
                <w:tab w:val="clear" w:pos="8640"/>
              </w:tabs>
              <w:ind w:right="-720"/>
              <w:rPr>
                <w:sz w:val="20"/>
              </w:rPr>
            </w:pPr>
          </w:p>
        </w:tc>
        <w:tc>
          <w:tcPr>
            <w:tcW w:w="3060" w:type="dxa"/>
          </w:tcPr>
          <w:p w:rsidR="00A85F8A" w:rsidRDefault="00A85F8A">
            <w:pPr>
              <w:pStyle w:val="Header"/>
              <w:tabs>
                <w:tab w:val="clear" w:pos="4320"/>
                <w:tab w:val="clear" w:pos="8640"/>
              </w:tabs>
              <w:ind w:right="-720"/>
              <w:rPr>
                <w:sz w:val="20"/>
              </w:rPr>
            </w:pPr>
            <w:r>
              <w:rPr>
                <w:sz w:val="20"/>
              </w:rPr>
              <w:t>181-360 days past due</w:t>
            </w:r>
          </w:p>
        </w:tc>
      </w:tr>
      <w:tr w:rsidR="00A85F8A">
        <w:tblPrEx>
          <w:tblCellMar>
            <w:top w:w="0" w:type="dxa"/>
            <w:bottom w:w="0" w:type="dxa"/>
          </w:tblCellMar>
        </w:tblPrEx>
        <w:tc>
          <w:tcPr>
            <w:tcW w:w="288" w:type="dxa"/>
          </w:tcPr>
          <w:p w:rsidR="00A85F8A" w:rsidRDefault="00A85F8A">
            <w:pPr>
              <w:pStyle w:val="Header"/>
              <w:tabs>
                <w:tab w:val="clear" w:pos="4320"/>
                <w:tab w:val="clear" w:pos="8640"/>
              </w:tabs>
              <w:ind w:right="-720"/>
              <w:rPr>
                <w:sz w:val="20"/>
              </w:rPr>
            </w:pPr>
            <w:r>
              <w:rPr>
                <w:sz w:val="20"/>
              </w:rPr>
              <w:t>$</w:t>
            </w:r>
          </w:p>
        </w:tc>
        <w:tc>
          <w:tcPr>
            <w:tcW w:w="3060" w:type="dxa"/>
          </w:tcPr>
          <w:p w:rsidR="00A85F8A" w:rsidRDefault="00A85F8A">
            <w:pPr>
              <w:pStyle w:val="Header"/>
              <w:tabs>
                <w:tab w:val="clear" w:pos="4320"/>
                <w:tab w:val="clear" w:pos="8640"/>
              </w:tabs>
              <w:ind w:right="-720"/>
              <w:rPr>
                <w:sz w:val="20"/>
              </w:rPr>
            </w:pPr>
          </w:p>
        </w:tc>
        <w:tc>
          <w:tcPr>
            <w:tcW w:w="3060" w:type="dxa"/>
          </w:tcPr>
          <w:p w:rsidR="00A85F8A" w:rsidRDefault="00A85F8A">
            <w:pPr>
              <w:pStyle w:val="Header"/>
              <w:tabs>
                <w:tab w:val="clear" w:pos="4320"/>
                <w:tab w:val="clear" w:pos="8640"/>
              </w:tabs>
              <w:ind w:right="-720"/>
              <w:rPr>
                <w:sz w:val="20"/>
              </w:rPr>
            </w:pPr>
            <w:r>
              <w:rPr>
                <w:sz w:val="20"/>
              </w:rPr>
              <w:t>Over 360 days past due</w:t>
            </w:r>
          </w:p>
        </w:tc>
      </w:tr>
    </w:tbl>
    <w:p w:rsidR="00A85F8A" w:rsidRDefault="00A85F8A">
      <w:pPr>
        <w:pStyle w:val="Header"/>
        <w:numPr>
          <w:ilvl w:val="0"/>
          <w:numId w:val="8"/>
        </w:numPr>
        <w:tabs>
          <w:tab w:val="clear" w:pos="4320"/>
          <w:tab w:val="clear" w:pos="8640"/>
        </w:tabs>
        <w:ind w:right="-720"/>
        <w:rPr>
          <w:sz w:val="20"/>
        </w:rPr>
      </w:pPr>
      <w:r>
        <w:rPr>
          <w:sz w:val="20"/>
        </w:rPr>
        <w:t>Total number(s) of buyers past due: ______________________________</w:t>
      </w:r>
    </w:p>
    <w:p w:rsidR="00A85F8A" w:rsidRDefault="00A85F8A">
      <w:pPr>
        <w:pStyle w:val="Header"/>
        <w:tabs>
          <w:tab w:val="clear" w:pos="4320"/>
          <w:tab w:val="clear" w:pos="8640"/>
        </w:tabs>
        <w:ind w:left="720" w:right="720"/>
        <w:rPr>
          <w:sz w:val="20"/>
        </w:rPr>
      </w:pPr>
      <w:r>
        <w:rPr>
          <w:sz w:val="20"/>
        </w:rPr>
        <w:t>Attach detailed explanation of amounts past due by more than 90 days (buyer, country, reason why and if any collection efforts have been taken)</w:t>
      </w:r>
    </w:p>
    <w:p w:rsidR="00A85F8A" w:rsidRDefault="00A85F8A">
      <w:pPr>
        <w:pStyle w:val="Header"/>
        <w:tabs>
          <w:tab w:val="clear" w:pos="4320"/>
          <w:tab w:val="clear" w:pos="8640"/>
        </w:tabs>
        <w:ind w:left="720" w:right="720"/>
        <w:rPr>
          <w:sz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85F8A">
        <w:tblPrEx>
          <w:tblCellMar>
            <w:top w:w="0" w:type="dxa"/>
            <w:bottom w:w="0" w:type="dxa"/>
          </w:tblCellMar>
        </w:tblPrEx>
        <w:trPr>
          <w:trHeight w:val="271"/>
        </w:trPr>
        <w:tc>
          <w:tcPr>
            <w:tcW w:w="10800" w:type="dxa"/>
          </w:tcPr>
          <w:p w:rsidR="00A85F8A" w:rsidRDefault="00A85F8A">
            <w:pPr>
              <w:pStyle w:val="Header"/>
              <w:tabs>
                <w:tab w:val="clear" w:pos="4320"/>
                <w:tab w:val="clear" w:pos="8640"/>
              </w:tabs>
              <w:rPr>
                <w:b/>
                <w:bCs/>
              </w:rPr>
            </w:pPr>
            <w:r>
              <w:rPr>
                <w:b/>
                <w:bCs/>
              </w:rPr>
              <w:t>Permission to Use Name</w:t>
            </w:r>
          </w:p>
        </w:tc>
      </w:tr>
      <w:tr w:rsidR="00A85F8A">
        <w:tblPrEx>
          <w:tblCellMar>
            <w:top w:w="0" w:type="dxa"/>
            <w:bottom w:w="0" w:type="dxa"/>
          </w:tblCellMar>
        </w:tblPrEx>
        <w:trPr>
          <w:trHeight w:val="948"/>
        </w:trPr>
        <w:tc>
          <w:tcPr>
            <w:tcW w:w="10800" w:type="dxa"/>
          </w:tcPr>
          <w:p w:rsidR="00A85F8A" w:rsidRDefault="00A85F8A">
            <w:pPr>
              <w:pStyle w:val="Header"/>
              <w:tabs>
                <w:tab w:val="clear" w:pos="4320"/>
                <w:tab w:val="clear" w:pos="8640"/>
              </w:tabs>
              <w:rPr>
                <w:sz w:val="20"/>
              </w:rPr>
            </w:pPr>
            <w:r>
              <w:rPr>
                <w:sz w:val="20"/>
              </w:rPr>
              <w:t xml:space="preserve">Our efforts to provide maximum coverage on your customers are dependent on the insurance company’s ability to obtain financial information.  The insurance company may need to contact your customers to request the information needed for these coverage decisions.  Do we have your permission to use your company name when contacting your customers?  </w:t>
            </w:r>
          </w:p>
          <w:p w:rsidR="00A85F8A" w:rsidRDefault="00A85F8A">
            <w:pPr>
              <w:pStyle w:val="Header"/>
              <w:tabs>
                <w:tab w:val="clear" w:pos="4320"/>
                <w:tab w:val="clear" w:pos="8640"/>
              </w:tabs>
              <w:rPr>
                <w:sz w:val="20"/>
              </w:rPr>
            </w:pPr>
            <w:r>
              <w:sym w:font="Symbol" w:char="F07F"/>
            </w:r>
            <w:r>
              <w:t xml:space="preserve"> </w:t>
            </w:r>
            <w:r>
              <w:rPr>
                <w:b/>
                <w:bCs/>
                <w:sz w:val="20"/>
              </w:rPr>
              <w:t>YES</w:t>
            </w:r>
            <w:r>
              <w:rPr>
                <w:sz w:val="20"/>
              </w:rPr>
              <w:tab/>
              <w:t xml:space="preserve">        </w:t>
            </w:r>
            <w:r>
              <w:sym w:font="Symbol" w:char="F07F"/>
            </w:r>
            <w:r>
              <w:rPr>
                <w:sz w:val="20"/>
              </w:rPr>
              <w:t xml:space="preserve"> </w:t>
            </w:r>
            <w:r>
              <w:rPr>
                <w:b/>
                <w:bCs/>
                <w:sz w:val="20"/>
              </w:rPr>
              <w:t>NO</w:t>
            </w:r>
          </w:p>
        </w:tc>
      </w:tr>
    </w:tbl>
    <w:p w:rsidR="00A85F8A" w:rsidRDefault="00A85F8A">
      <w:pPr>
        <w:ind w:left="-720" w:right="-720"/>
        <w:rPr>
          <w:b/>
          <w:bC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85F8A">
        <w:tblPrEx>
          <w:tblCellMar>
            <w:top w:w="0" w:type="dxa"/>
            <w:bottom w:w="0" w:type="dxa"/>
          </w:tblCellMar>
        </w:tblPrEx>
        <w:trPr>
          <w:trHeight w:val="2761"/>
        </w:trPr>
        <w:tc>
          <w:tcPr>
            <w:tcW w:w="10800" w:type="dxa"/>
          </w:tcPr>
          <w:p w:rsidR="00A85F8A" w:rsidRDefault="00A85F8A">
            <w:pPr>
              <w:pStyle w:val="Header"/>
              <w:tabs>
                <w:tab w:val="clear" w:pos="4320"/>
                <w:tab w:val="clear" w:pos="8640"/>
              </w:tabs>
              <w:rPr>
                <w:sz w:val="20"/>
              </w:rPr>
            </w:pPr>
            <w:r>
              <w:rPr>
                <w:sz w:val="20"/>
              </w:rPr>
              <w:t>We will rely on the representations provided by you in, and in connection with, this application when making decisions regarding any policy we may issue.  This application, the policy, and the declarations shall constitute the entire insurance agreement between you and the insurance company.  No loss which occurs prior to the payment of the premium will be covered even if the policy has been delivered.  No sales representative is authorized to delete, modify, or waive any policy provisions, either verbally or in writing.</w:t>
            </w:r>
          </w:p>
          <w:p w:rsidR="00A85F8A" w:rsidRDefault="00A85F8A">
            <w:pPr>
              <w:pStyle w:val="Header"/>
              <w:tabs>
                <w:tab w:val="clear" w:pos="4320"/>
                <w:tab w:val="clear" w:pos="8640"/>
              </w:tabs>
              <w:rPr>
                <w:sz w:val="20"/>
              </w:rPr>
            </w:pPr>
          </w:p>
          <w:p w:rsidR="00423D88" w:rsidRDefault="00423D88">
            <w:pPr>
              <w:pStyle w:val="Header"/>
              <w:tabs>
                <w:tab w:val="clear" w:pos="4320"/>
                <w:tab w:val="clear" w:pos="8640"/>
              </w:tabs>
              <w:rPr>
                <w:sz w:val="20"/>
              </w:rPr>
            </w:pPr>
            <w:r w:rsidRPr="00423D88">
              <w:rPr>
                <w:sz w:val="20"/>
              </w:rPr>
              <w:t>Trade Credit Insurance Agency, LLC is a broker and collects commissions directly from the individual insurers and not from our customers. Please speak with your broker for further detail on commissions.</w:t>
            </w:r>
          </w:p>
          <w:p w:rsidR="00423D88" w:rsidRDefault="00423D88">
            <w:pPr>
              <w:pStyle w:val="Header"/>
              <w:tabs>
                <w:tab w:val="clear" w:pos="4320"/>
                <w:tab w:val="clear" w:pos="8640"/>
              </w:tabs>
              <w:rPr>
                <w:sz w:val="20"/>
              </w:rPr>
            </w:pPr>
          </w:p>
          <w:p w:rsidR="00A85F8A" w:rsidRDefault="00A85F8A">
            <w:pPr>
              <w:pStyle w:val="Header"/>
              <w:tabs>
                <w:tab w:val="clear" w:pos="4320"/>
                <w:tab w:val="clear" w:pos="8640"/>
              </w:tabs>
              <w:rPr>
                <w:b/>
                <w:bCs/>
                <w:sz w:val="20"/>
              </w:rPr>
            </w:pPr>
            <w:r>
              <w:rPr>
                <w:b/>
                <w:bCs/>
                <w:sz w:val="20"/>
              </w:rPr>
              <w:t>For your protection, State Law (in many states) requires the following to appear on this form:</w:t>
            </w:r>
          </w:p>
          <w:p w:rsidR="00423D88" w:rsidRDefault="00A85F8A" w:rsidP="00423D88">
            <w:pPr>
              <w:pStyle w:val="Header"/>
              <w:tabs>
                <w:tab w:val="clear" w:pos="4320"/>
                <w:tab w:val="clear" w:pos="8640"/>
              </w:tabs>
              <w:rPr>
                <w:sz w:val="20"/>
              </w:rPr>
            </w:pPr>
            <w:r>
              <w:rPr>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punishable by law.” (</w:t>
            </w:r>
            <w:smartTag w:uri="urn:schemas-microsoft-com:office:smarttags" w:element="State">
              <w:smartTag w:uri="urn:schemas-microsoft-com:office:smarttags" w:element="place">
                <w:r>
                  <w:rPr>
                    <w:sz w:val="20"/>
                  </w:rPr>
                  <w:t>New York</w:t>
                </w:r>
              </w:smartTag>
            </w:smartTag>
            <w:r>
              <w:rPr>
                <w:sz w:val="20"/>
              </w:rPr>
              <w:t xml:space="preserve"> statues further state that fraudulent acts “shall be subject to a civil penalty not to exceed five thousand dollars and the stated value of the claim for each such violation.”)</w:t>
            </w:r>
          </w:p>
        </w:tc>
      </w:tr>
    </w:tbl>
    <w:p w:rsidR="00A85F8A" w:rsidRDefault="00A85F8A">
      <w:pPr>
        <w:ind w:left="-720" w:right="-720"/>
        <w:rPr>
          <w:b/>
          <w:bC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85F8A">
        <w:tblPrEx>
          <w:tblCellMar>
            <w:top w:w="0" w:type="dxa"/>
            <w:bottom w:w="0" w:type="dxa"/>
          </w:tblCellMar>
        </w:tblPrEx>
        <w:trPr>
          <w:trHeight w:val="4465"/>
        </w:trPr>
        <w:tc>
          <w:tcPr>
            <w:tcW w:w="10800" w:type="dxa"/>
          </w:tcPr>
          <w:p w:rsidR="00A85F8A" w:rsidRDefault="00A85F8A">
            <w:pPr>
              <w:pStyle w:val="Heading6"/>
              <w:ind w:right="-108"/>
            </w:pPr>
            <w:r>
              <w:t>BROKER OF RECORD</w:t>
            </w:r>
          </w:p>
          <w:p w:rsidR="00A85F8A" w:rsidRDefault="00A85F8A">
            <w:pPr>
              <w:ind w:right="-108"/>
              <w:rPr>
                <w:b/>
                <w:bCs/>
                <w:sz w:val="20"/>
                <w:u w:val="single"/>
              </w:rPr>
            </w:pPr>
            <w:r>
              <w:rPr>
                <w:b/>
                <w:bCs/>
                <w:sz w:val="20"/>
                <w:u w:val="single"/>
              </w:rPr>
              <w:t xml:space="preserve">We recognize </w:t>
            </w:r>
            <w:r w:rsidR="004E6465">
              <w:rPr>
                <w:b/>
                <w:bCs/>
                <w:sz w:val="20"/>
                <w:u w:val="single"/>
              </w:rPr>
              <w:t>Trade Credit I</w:t>
            </w:r>
            <w:r>
              <w:rPr>
                <w:b/>
                <w:bCs/>
                <w:sz w:val="20"/>
                <w:u w:val="single"/>
              </w:rPr>
              <w:t xml:space="preserve">nsurance Agency, </w:t>
            </w:r>
            <w:r w:rsidR="004E6465">
              <w:rPr>
                <w:b/>
                <w:bCs/>
                <w:sz w:val="20"/>
                <w:u w:val="single"/>
              </w:rPr>
              <w:t>LLC</w:t>
            </w:r>
            <w:r>
              <w:rPr>
                <w:b/>
                <w:bCs/>
                <w:sz w:val="20"/>
                <w:u w:val="single"/>
              </w:rPr>
              <w:t xml:space="preserve"> as our broker of record for purposes of securing credit insurance quotes.</w:t>
            </w:r>
          </w:p>
          <w:p w:rsidR="00A85F8A" w:rsidRDefault="00A85F8A">
            <w:pPr>
              <w:ind w:right="-720"/>
              <w:rPr>
                <w:b/>
                <w:bCs/>
                <w:sz w:val="16"/>
              </w:rPr>
            </w:pPr>
          </w:p>
          <w:p w:rsidR="00A85F8A" w:rsidRDefault="00A85F8A">
            <w:pPr>
              <w:ind w:right="-108"/>
              <w:rPr>
                <w:sz w:val="20"/>
              </w:rPr>
            </w:pPr>
            <w:r>
              <w:rPr>
                <w:sz w:val="20"/>
              </w:rPr>
              <w:t>Singing this application does not bind the undersigned to purchase credit insurance.  The information provided on this application is true or is a reasonable accurate representation of the applicant’s business.  This information will remain confidential and will be used exclusively for underwriting purposes.</w:t>
            </w:r>
          </w:p>
          <w:p w:rsidR="00A85F8A" w:rsidRDefault="00A85F8A">
            <w:pPr>
              <w:ind w:right="-108"/>
              <w:rPr>
                <w:sz w:val="16"/>
              </w:rPr>
            </w:pPr>
          </w:p>
          <w:p w:rsidR="00A85F8A" w:rsidRDefault="00A85F8A">
            <w:pPr>
              <w:ind w:right="-108"/>
              <w:rPr>
                <w:sz w:val="20"/>
              </w:rPr>
            </w:pPr>
            <w:r>
              <w:rPr>
                <w:sz w:val="20"/>
              </w:rPr>
              <w:t xml:space="preserve">Such policy, if issued, along with this Application and the Policy Declaration shall constitute the entire agreement between </w:t>
            </w:r>
          </w:p>
          <w:p w:rsidR="00A85F8A" w:rsidRDefault="00A85F8A">
            <w:pPr>
              <w:ind w:right="-108"/>
              <w:rPr>
                <w:sz w:val="20"/>
              </w:rPr>
            </w:pPr>
            <w:r>
              <w:rPr>
                <w:sz w:val="20"/>
              </w:rPr>
              <w:t>the applicant and the insurance carrier notwithstanding any statement or agreement made by any representative of</w:t>
            </w:r>
          </w:p>
          <w:p w:rsidR="00A85F8A" w:rsidRDefault="004E6465">
            <w:pPr>
              <w:ind w:right="-108"/>
              <w:rPr>
                <w:sz w:val="20"/>
              </w:rPr>
            </w:pPr>
            <w:r>
              <w:rPr>
                <w:sz w:val="20"/>
              </w:rPr>
              <w:t xml:space="preserve">Trade Credit </w:t>
            </w:r>
            <w:r w:rsidR="00A85F8A">
              <w:rPr>
                <w:sz w:val="20"/>
              </w:rPr>
              <w:t xml:space="preserve">Insurance Agency, </w:t>
            </w:r>
            <w:r>
              <w:rPr>
                <w:sz w:val="20"/>
              </w:rPr>
              <w:t>LLC</w:t>
            </w:r>
            <w:r w:rsidR="00A85F8A">
              <w:rPr>
                <w:sz w:val="20"/>
              </w:rPr>
              <w:t xml:space="preserve"> to the contrary.</w:t>
            </w:r>
          </w:p>
          <w:p w:rsidR="00A85F8A" w:rsidRDefault="00A85F8A">
            <w:pPr>
              <w:ind w:right="-108"/>
              <w:rPr>
                <w:sz w:val="20"/>
              </w:rPr>
            </w:pPr>
          </w:p>
          <w:p w:rsidR="00A85F8A" w:rsidRDefault="00A85F8A">
            <w:pPr>
              <w:ind w:right="-108"/>
              <w:rPr>
                <w:b/>
                <w:bCs/>
              </w:rPr>
            </w:pPr>
            <w:r>
              <w:rPr>
                <w:b/>
                <w:bCs/>
              </w:rPr>
              <w:t xml:space="preserve">                                                                                _________________________________________</w:t>
            </w:r>
          </w:p>
          <w:p w:rsidR="00A85F8A" w:rsidRDefault="00A85F8A">
            <w:pPr>
              <w:ind w:right="-108"/>
              <w:rPr>
                <w:b/>
                <w:bCs/>
                <w:sz w:val="22"/>
              </w:rPr>
            </w:pPr>
            <w:r>
              <w:rPr>
                <w:b/>
                <w:bCs/>
              </w:rPr>
              <w:t xml:space="preserve">                                                                                </w:t>
            </w:r>
            <w:r>
              <w:rPr>
                <w:b/>
                <w:bCs/>
                <w:sz w:val="22"/>
              </w:rPr>
              <w:t>Printed Name                                                         Title</w:t>
            </w:r>
          </w:p>
          <w:p w:rsidR="00A85F8A" w:rsidRDefault="00A85F8A">
            <w:pPr>
              <w:ind w:right="-108"/>
              <w:rPr>
                <w:b/>
                <w:bCs/>
                <w:sz w:val="22"/>
              </w:rPr>
            </w:pPr>
          </w:p>
          <w:p w:rsidR="00A85F8A" w:rsidRDefault="00A85F8A">
            <w:pPr>
              <w:ind w:right="-108"/>
              <w:rPr>
                <w:b/>
                <w:bCs/>
                <w:sz w:val="22"/>
              </w:rPr>
            </w:pPr>
            <w:r>
              <w:rPr>
                <w:b/>
                <w:bCs/>
                <w:sz w:val="22"/>
              </w:rPr>
              <w:t xml:space="preserve">                                                                                       _____________________________________________</w:t>
            </w:r>
          </w:p>
          <w:p w:rsidR="00A85F8A" w:rsidRDefault="00A85F8A">
            <w:pPr>
              <w:pStyle w:val="Heading7"/>
            </w:pPr>
            <w:r>
              <w:t xml:space="preserve">                                                                                       Signature                                                                 Date</w:t>
            </w:r>
          </w:p>
        </w:tc>
      </w:tr>
    </w:tbl>
    <w:p w:rsidR="00A85F8A" w:rsidRDefault="00A85F8A">
      <w:pPr>
        <w:ind w:left="-720" w:right="-720"/>
        <w:rPr>
          <w:b/>
          <w:bCs/>
        </w:rPr>
      </w:pPr>
    </w:p>
    <w:p w:rsidR="00A85F8A" w:rsidRDefault="00A85F8A">
      <w:pPr>
        <w:ind w:left="-720" w:right="-720"/>
        <w:rPr>
          <w:b/>
          <w:bCs/>
        </w:rPr>
      </w:pPr>
    </w:p>
    <w:p w:rsidR="00423D88" w:rsidRDefault="00423D88">
      <w:pPr>
        <w:ind w:left="-720" w:right="-720"/>
        <w:rPr>
          <w:b/>
          <w:bCs/>
        </w:rPr>
      </w:pPr>
    </w:p>
    <w:p w:rsidR="00A85F8A" w:rsidRDefault="00A85F8A">
      <w:pPr>
        <w:pStyle w:val="Header"/>
        <w:tabs>
          <w:tab w:val="clear" w:pos="4320"/>
          <w:tab w:val="clear" w:pos="8640"/>
        </w:tabs>
        <w:jc w:val="center"/>
        <w:rPr>
          <w:b/>
          <w:bCs/>
          <w:u w:val="single"/>
        </w:rPr>
      </w:pPr>
      <w:r>
        <w:rPr>
          <w:b/>
          <w:bCs/>
          <w:u w:val="single"/>
        </w:rPr>
        <w:lastRenderedPageBreak/>
        <w:t>Appendix A: Country Exposure List</w:t>
      </w:r>
    </w:p>
    <w:p w:rsidR="00A85F8A" w:rsidRDefault="00A85F8A">
      <w:pPr>
        <w:pStyle w:val="Header"/>
        <w:tabs>
          <w:tab w:val="clear" w:pos="4320"/>
          <w:tab w:val="clear" w:pos="8640"/>
        </w:tabs>
        <w:rPr>
          <w:sz w:val="20"/>
        </w:rPr>
      </w:pPr>
      <w:r>
        <w:rPr>
          <w:sz w:val="20"/>
        </w:rPr>
        <w:t>Provide a list of the current year’s &amp; projected year’s foreign sales, payment terms &amp; high credit requirements.</w:t>
      </w:r>
    </w:p>
    <w:p w:rsidR="00A85F8A" w:rsidRDefault="00A85F8A">
      <w:pPr>
        <w:pStyle w:val="Header"/>
        <w:tabs>
          <w:tab w:val="clear" w:pos="4320"/>
          <w:tab w:val="clear" w:pos="8640"/>
        </w:tabs>
        <w:rPr>
          <w:sz w:val="20"/>
        </w:rPr>
      </w:pPr>
    </w:p>
    <w:p w:rsidR="00A85F8A" w:rsidRDefault="00A85F8A">
      <w:pPr>
        <w:pStyle w:val="Header"/>
        <w:tabs>
          <w:tab w:val="clear" w:pos="4320"/>
          <w:tab w:val="clear" w:pos="8640"/>
        </w:tabs>
        <w:rPr>
          <w:sz w:val="20"/>
        </w:rPr>
      </w:pPr>
      <w:r>
        <w:rPr>
          <w:sz w:val="20"/>
        </w:rPr>
        <w:t xml:space="preserve">                         </w:t>
      </w:r>
      <w:r>
        <w:rPr>
          <w:b/>
          <w:bCs/>
          <w:sz w:val="20"/>
        </w:rPr>
        <w:t>PREVIOUS 12 MONTHS</w:t>
      </w:r>
      <w:r>
        <w:rPr>
          <w:sz w:val="20"/>
        </w:rPr>
        <w:t xml:space="preserve">                         </w:t>
      </w:r>
      <w:r>
        <w:rPr>
          <w:b/>
          <w:bCs/>
          <w:sz w:val="20"/>
        </w:rPr>
        <w:t>PROJECTED FOR THE NEXT 12 MONTHS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720"/>
        <w:gridCol w:w="1720"/>
        <w:gridCol w:w="1720"/>
        <w:gridCol w:w="1720"/>
        <w:gridCol w:w="2200"/>
      </w:tblGrid>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jc w:val="center"/>
              <w:rPr>
                <w:b/>
                <w:bCs/>
                <w:sz w:val="20"/>
                <w:u w:val="single"/>
              </w:rPr>
            </w:pPr>
            <w:r>
              <w:rPr>
                <w:b/>
                <w:bCs/>
                <w:sz w:val="20"/>
                <w:u w:val="single"/>
              </w:rPr>
              <w:t>Country</w:t>
            </w:r>
          </w:p>
        </w:tc>
        <w:tc>
          <w:tcPr>
            <w:tcW w:w="1720" w:type="dxa"/>
          </w:tcPr>
          <w:p w:rsidR="00A85F8A" w:rsidRDefault="00A85F8A">
            <w:pPr>
              <w:pStyle w:val="Header"/>
              <w:tabs>
                <w:tab w:val="clear" w:pos="4320"/>
                <w:tab w:val="clear" w:pos="8640"/>
              </w:tabs>
              <w:jc w:val="center"/>
              <w:rPr>
                <w:b/>
                <w:bCs/>
                <w:sz w:val="20"/>
                <w:u w:val="single"/>
              </w:rPr>
            </w:pPr>
            <w:r>
              <w:rPr>
                <w:b/>
                <w:bCs/>
                <w:sz w:val="20"/>
                <w:u w:val="single"/>
              </w:rPr>
              <w:t>Sales</w:t>
            </w:r>
          </w:p>
        </w:tc>
        <w:tc>
          <w:tcPr>
            <w:tcW w:w="1720" w:type="dxa"/>
          </w:tcPr>
          <w:p w:rsidR="00A85F8A" w:rsidRDefault="00A85F8A">
            <w:pPr>
              <w:pStyle w:val="Header"/>
              <w:tabs>
                <w:tab w:val="clear" w:pos="4320"/>
                <w:tab w:val="clear" w:pos="8640"/>
              </w:tabs>
              <w:jc w:val="center"/>
              <w:rPr>
                <w:b/>
                <w:bCs/>
                <w:sz w:val="20"/>
                <w:u w:val="single"/>
              </w:rPr>
            </w:pPr>
            <w:r>
              <w:rPr>
                <w:b/>
                <w:bCs/>
                <w:sz w:val="20"/>
                <w:u w:val="single"/>
              </w:rPr>
              <w:t>Payment Terms</w:t>
            </w:r>
          </w:p>
        </w:tc>
        <w:tc>
          <w:tcPr>
            <w:tcW w:w="1720" w:type="dxa"/>
          </w:tcPr>
          <w:p w:rsidR="00A85F8A" w:rsidRDefault="00A85F8A">
            <w:pPr>
              <w:pStyle w:val="Header"/>
              <w:tabs>
                <w:tab w:val="clear" w:pos="4320"/>
                <w:tab w:val="clear" w:pos="8640"/>
              </w:tabs>
              <w:jc w:val="center"/>
              <w:rPr>
                <w:b/>
                <w:bCs/>
                <w:sz w:val="20"/>
                <w:u w:val="single"/>
              </w:rPr>
            </w:pPr>
            <w:r>
              <w:rPr>
                <w:b/>
                <w:bCs/>
                <w:sz w:val="20"/>
                <w:u w:val="single"/>
              </w:rPr>
              <w:t xml:space="preserve">Sales </w:t>
            </w:r>
          </w:p>
        </w:tc>
        <w:tc>
          <w:tcPr>
            <w:tcW w:w="1720" w:type="dxa"/>
          </w:tcPr>
          <w:p w:rsidR="00A85F8A" w:rsidRDefault="00A85F8A">
            <w:pPr>
              <w:pStyle w:val="Header"/>
              <w:tabs>
                <w:tab w:val="clear" w:pos="4320"/>
                <w:tab w:val="clear" w:pos="8640"/>
              </w:tabs>
              <w:jc w:val="center"/>
              <w:rPr>
                <w:b/>
                <w:bCs/>
                <w:sz w:val="20"/>
                <w:u w:val="single"/>
              </w:rPr>
            </w:pPr>
            <w:r>
              <w:rPr>
                <w:b/>
                <w:bCs/>
                <w:sz w:val="20"/>
                <w:u w:val="single"/>
              </w:rPr>
              <w:t>Payment Terms</w:t>
            </w:r>
          </w:p>
        </w:tc>
        <w:tc>
          <w:tcPr>
            <w:tcW w:w="2200" w:type="dxa"/>
          </w:tcPr>
          <w:p w:rsidR="00A85F8A" w:rsidRDefault="00A85F8A">
            <w:pPr>
              <w:pStyle w:val="Header"/>
              <w:tabs>
                <w:tab w:val="clear" w:pos="4320"/>
                <w:tab w:val="clear" w:pos="8640"/>
              </w:tabs>
              <w:jc w:val="center"/>
              <w:rPr>
                <w:b/>
                <w:bCs/>
                <w:sz w:val="20"/>
                <w:u w:val="single"/>
              </w:rPr>
            </w:pPr>
            <w:r>
              <w:rPr>
                <w:b/>
                <w:bCs/>
                <w:sz w:val="20"/>
                <w:u w:val="single"/>
              </w:rPr>
              <w:t>High Credit</w:t>
            </w: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65"/>
        </w:trPr>
        <w:tc>
          <w:tcPr>
            <w:tcW w:w="1720" w:type="dxa"/>
          </w:tcPr>
          <w:p w:rsidR="00A85F8A" w:rsidRDefault="00A85F8A">
            <w:pPr>
              <w:pStyle w:val="Header"/>
              <w:tabs>
                <w:tab w:val="clear" w:pos="4320"/>
                <w:tab w:val="clear" w:pos="8640"/>
              </w:tabs>
              <w:jc w:val="center"/>
              <w:rPr>
                <w:b/>
                <w:bCs/>
                <w:sz w:val="20"/>
                <w:u w:val="single"/>
              </w:rPr>
            </w:pPr>
          </w:p>
          <w:p w:rsidR="00A85F8A" w:rsidRDefault="00A85F8A">
            <w:pPr>
              <w:pStyle w:val="Header"/>
              <w:tabs>
                <w:tab w:val="clear" w:pos="4320"/>
                <w:tab w:val="clear" w:pos="8640"/>
              </w:tabs>
              <w:jc w:val="right"/>
              <w:rPr>
                <w:b/>
                <w:bCs/>
                <w:sz w:val="20"/>
                <w:u w:val="single"/>
              </w:rPr>
            </w:pPr>
            <w:r>
              <w:rPr>
                <w:b/>
                <w:bCs/>
                <w:sz w:val="20"/>
                <w:u w:val="single"/>
              </w:rPr>
              <w:t>Total:</w:t>
            </w: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1720" w:type="dxa"/>
          </w:tcPr>
          <w:p w:rsidR="00A85F8A" w:rsidRDefault="00A85F8A">
            <w:pPr>
              <w:pStyle w:val="Header"/>
              <w:tabs>
                <w:tab w:val="clear" w:pos="4320"/>
                <w:tab w:val="clear" w:pos="8640"/>
              </w:tabs>
              <w:rPr>
                <w:sz w:val="20"/>
              </w:rPr>
            </w:pPr>
          </w:p>
        </w:tc>
        <w:tc>
          <w:tcPr>
            <w:tcW w:w="2200" w:type="dxa"/>
          </w:tcPr>
          <w:p w:rsidR="00A85F8A" w:rsidRDefault="00A85F8A">
            <w:pPr>
              <w:pStyle w:val="Header"/>
              <w:tabs>
                <w:tab w:val="clear" w:pos="4320"/>
                <w:tab w:val="clear" w:pos="8640"/>
              </w:tabs>
              <w:rPr>
                <w:sz w:val="20"/>
              </w:rPr>
            </w:pPr>
          </w:p>
        </w:tc>
      </w:tr>
    </w:tbl>
    <w:p w:rsidR="00A85F8A" w:rsidRDefault="00A85F8A">
      <w:pPr>
        <w:ind w:left="-720" w:right="-720"/>
        <w:rPr>
          <w:b/>
          <w:bCs/>
        </w:rPr>
      </w:pPr>
    </w:p>
    <w:p w:rsidR="00A85F8A" w:rsidRDefault="00A85F8A">
      <w:pPr>
        <w:pStyle w:val="Header"/>
        <w:tabs>
          <w:tab w:val="clear" w:pos="4320"/>
          <w:tab w:val="clear" w:pos="8640"/>
        </w:tabs>
        <w:jc w:val="center"/>
        <w:rPr>
          <w:b/>
          <w:bCs/>
          <w:u w:val="single"/>
        </w:rPr>
      </w:pPr>
      <w:r>
        <w:rPr>
          <w:b/>
          <w:bCs/>
          <w:u w:val="single"/>
        </w:rPr>
        <w:t>Appendix B. Top Ten (10) Buyer List</w:t>
      </w:r>
    </w:p>
    <w:p w:rsidR="00A85F8A" w:rsidRDefault="00A85F8A">
      <w:pPr>
        <w:pStyle w:val="Header"/>
        <w:tabs>
          <w:tab w:val="clear" w:pos="4320"/>
          <w:tab w:val="clear" w:pos="8640"/>
        </w:tabs>
        <w:rPr>
          <w:sz w:val="20"/>
        </w:rPr>
      </w:pPr>
      <w:r>
        <w:rPr>
          <w:sz w:val="20"/>
        </w:rPr>
        <w:t>Provide a list of the top ten (10) buyers (domestic and/or foreign as applicable to this application) that represents the largest anticipated HIGH credit exposure over the next twelve (12) months:</w:t>
      </w:r>
    </w:p>
    <w:p w:rsidR="00A85F8A" w:rsidRDefault="00A85F8A">
      <w:pPr>
        <w:pStyle w:val="Header"/>
        <w:tabs>
          <w:tab w:val="clear" w:pos="4320"/>
          <w:tab w:val="clear" w:pos="8640"/>
        </w:tabs>
        <w:rPr>
          <w:sz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5"/>
        <w:gridCol w:w="2565"/>
        <w:gridCol w:w="2565"/>
        <w:gridCol w:w="3105"/>
      </w:tblGrid>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jc w:val="center"/>
              <w:rPr>
                <w:b/>
                <w:bCs/>
                <w:sz w:val="20"/>
                <w:u w:val="single"/>
              </w:rPr>
            </w:pPr>
            <w:r>
              <w:rPr>
                <w:b/>
                <w:bCs/>
                <w:sz w:val="20"/>
                <w:u w:val="single"/>
              </w:rPr>
              <w:t>Buyer Name</w:t>
            </w:r>
          </w:p>
          <w:p w:rsidR="00A85F8A" w:rsidRDefault="00A85F8A">
            <w:pPr>
              <w:pStyle w:val="Header"/>
              <w:tabs>
                <w:tab w:val="clear" w:pos="4320"/>
                <w:tab w:val="clear" w:pos="8640"/>
              </w:tabs>
              <w:jc w:val="center"/>
              <w:rPr>
                <w:b/>
                <w:bCs/>
                <w:sz w:val="20"/>
                <w:u w:val="single"/>
              </w:rPr>
            </w:pPr>
            <w:r>
              <w:rPr>
                <w:b/>
                <w:bCs/>
                <w:sz w:val="20"/>
                <w:u w:val="single"/>
              </w:rPr>
              <w:t>City/State or Country</w:t>
            </w:r>
          </w:p>
        </w:tc>
        <w:tc>
          <w:tcPr>
            <w:tcW w:w="2565" w:type="dxa"/>
          </w:tcPr>
          <w:p w:rsidR="00A85F8A" w:rsidRDefault="00A85F8A">
            <w:pPr>
              <w:pStyle w:val="Header"/>
              <w:tabs>
                <w:tab w:val="clear" w:pos="4320"/>
                <w:tab w:val="clear" w:pos="8640"/>
              </w:tabs>
              <w:jc w:val="center"/>
              <w:rPr>
                <w:b/>
                <w:bCs/>
                <w:sz w:val="20"/>
                <w:u w:val="single"/>
              </w:rPr>
            </w:pPr>
            <w:r>
              <w:rPr>
                <w:b/>
                <w:bCs/>
                <w:sz w:val="20"/>
                <w:u w:val="single"/>
              </w:rPr>
              <w:t xml:space="preserve">Sales </w:t>
            </w:r>
          </w:p>
          <w:p w:rsidR="00A85F8A" w:rsidRDefault="00A85F8A">
            <w:pPr>
              <w:pStyle w:val="Header"/>
              <w:tabs>
                <w:tab w:val="clear" w:pos="4320"/>
                <w:tab w:val="clear" w:pos="8640"/>
              </w:tabs>
              <w:jc w:val="center"/>
              <w:rPr>
                <w:b/>
                <w:bCs/>
                <w:sz w:val="20"/>
                <w:u w:val="single"/>
              </w:rPr>
            </w:pPr>
            <w:r>
              <w:rPr>
                <w:b/>
                <w:bCs/>
                <w:sz w:val="20"/>
                <w:u w:val="single"/>
              </w:rPr>
              <w:t>Last 12 Months</w:t>
            </w:r>
          </w:p>
        </w:tc>
        <w:tc>
          <w:tcPr>
            <w:tcW w:w="2565" w:type="dxa"/>
          </w:tcPr>
          <w:p w:rsidR="00A85F8A" w:rsidRDefault="00A85F8A">
            <w:pPr>
              <w:pStyle w:val="Header"/>
              <w:tabs>
                <w:tab w:val="clear" w:pos="4320"/>
                <w:tab w:val="clear" w:pos="8640"/>
              </w:tabs>
              <w:jc w:val="center"/>
              <w:rPr>
                <w:b/>
                <w:bCs/>
                <w:sz w:val="20"/>
                <w:u w:val="single"/>
              </w:rPr>
            </w:pPr>
            <w:r>
              <w:rPr>
                <w:b/>
                <w:bCs/>
                <w:sz w:val="20"/>
                <w:u w:val="single"/>
              </w:rPr>
              <w:t xml:space="preserve">Payment </w:t>
            </w:r>
          </w:p>
          <w:p w:rsidR="00A85F8A" w:rsidRDefault="00A85F8A">
            <w:pPr>
              <w:pStyle w:val="Header"/>
              <w:tabs>
                <w:tab w:val="clear" w:pos="4320"/>
                <w:tab w:val="clear" w:pos="8640"/>
              </w:tabs>
              <w:jc w:val="center"/>
              <w:rPr>
                <w:b/>
                <w:bCs/>
                <w:sz w:val="20"/>
                <w:u w:val="single"/>
              </w:rPr>
            </w:pPr>
            <w:r>
              <w:rPr>
                <w:b/>
                <w:bCs/>
                <w:sz w:val="20"/>
                <w:u w:val="single"/>
              </w:rPr>
              <w:t>Terms</w:t>
            </w:r>
          </w:p>
        </w:tc>
        <w:tc>
          <w:tcPr>
            <w:tcW w:w="3105" w:type="dxa"/>
          </w:tcPr>
          <w:p w:rsidR="00A85F8A" w:rsidRDefault="00A85F8A">
            <w:pPr>
              <w:pStyle w:val="Header"/>
              <w:tabs>
                <w:tab w:val="clear" w:pos="4320"/>
                <w:tab w:val="clear" w:pos="8640"/>
              </w:tabs>
              <w:jc w:val="center"/>
              <w:rPr>
                <w:b/>
                <w:bCs/>
                <w:sz w:val="20"/>
                <w:u w:val="single"/>
              </w:rPr>
            </w:pPr>
            <w:r>
              <w:rPr>
                <w:b/>
                <w:bCs/>
                <w:sz w:val="20"/>
                <w:u w:val="single"/>
              </w:rPr>
              <w:t xml:space="preserve">Buyer Limit </w:t>
            </w:r>
          </w:p>
          <w:p w:rsidR="00A85F8A" w:rsidRDefault="00A85F8A">
            <w:pPr>
              <w:pStyle w:val="Header"/>
              <w:tabs>
                <w:tab w:val="clear" w:pos="4320"/>
                <w:tab w:val="clear" w:pos="8640"/>
              </w:tabs>
              <w:jc w:val="center"/>
              <w:rPr>
                <w:b/>
                <w:bCs/>
                <w:sz w:val="20"/>
                <w:u w:val="single"/>
              </w:rPr>
            </w:pPr>
            <w:r>
              <w:rPr>
                <w:b/>
                <w:bCs/>
                <w:sz w:val="20"/>
                <w:u w:val="single"/>
              </w:rPr>
              <w:t>Requested</w:t>
            </w: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1.</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2.</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3.</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4.</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5.</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6.</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7.</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8.</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9.</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r w:rsidR="00A85F8A">
        <w:tblPrEx>
          <w:tblCellMar>
            <w:top w:w="0" w:type="dxa"/>
            <w:bottom w:w="0" w:type="dxa"/>
          </w:tblCellMar>
        </w:tblPrEx>
        <w:trPr>
          <w:trHeight w:val="480"/>
        </w:trPr>
        <w:tc>
          <w:tcPr>
            <w:tcW w:w="2565" w:type="dxa"/>
          </w:tcPr>
          <w:p w:rsidR="00A85F8A" w:rsidRDefault="00A85F8A">
            <w:pPr>
              <w:pStyle w:val="Header"/>
              <w:tabs>
                <w:tab w:val="clear" w:pos="4320"/>
                <w:tab w:val="clear" w:pos="8640"/>
              </w:tabs>
              <w:rPr>
                <w:sz w:val="20"/>
              </w:rPr>
            </w:pPr>
            <w:r>
              <w:rPr>
                <w:sz w:val="20"/>
              </w:rPr>
              <w:t>10.</w:t>
            </w:r>
          </w:p>
          <w:p w:rsidR="00A85F8A" w:rsidRDefault="00A85F8A">
            <w:pPr>
              <w:pStyle w:val="Header"/>
              <w:tabs>
                <w:tab w:val="clear" w:pos="4320"/>
                <w:tab w:val="clear" w:pos="8640"/>
              </w:tabs>
              <w:rPr>
                <w:sz w:val="16"/>
              </w:rPr>
            </w:pPr>
          </w:p>
          <w:p w:rsidR="00A85F8A" w:rsidRDefault="00A85F8A">
            <w:pPr>
              <w:pStyle w:val="Header"/>
              <w:tabs>
                <w:tab w:val="clear" w:pos="4320"/>
                <w:tab w:val="clear" w:pos="8640"/>
              </w:tabs>
              <w:rPr>
                <w:sz w:val="16"/>
              </w:rPr>
            </w:pPr>
          </w:p>
        </w:tc>
        <w:tc>
          <w:tcPr>
            <w:tcW w:w="2565" w:type="dxa"/>
          </w:tcPr>
          <w:p w:rsidR="00A85F8A" w:rsidRDefault="00A85F8A">
            <w:pPr>
              <w:pStyle w:val="Header"/>
              <w:tabs>
                <w:tab w:val="clear" w:pos="4320"/>
                <w:tab w:val="clear" w:pos="8640"/>
              </w:tabs>
              <w:rPr>
                <w:sz w:val="20"/>
              </w:rPr>
            </w:pPr>
          </w:p>
        </w:tc>
        <w:tc>
          <w:tcPr>
            <w:tcW w:w="2565" w:type="dxa"/>
          </w:tcPr>
          <w:p w:rsidR="00A85F8A" w:rsidRDefault="00A85F8A">
            <w:pPr>
              <w:pStyle w:val="Header"/>
              <w:tabs>
                <w:tab w:val="clear" w:pos="4320"/>
                <w:tab w:val="clear" w:pos="8640"/>
              </w:tabs>
              <w:rPr>
                <w:sz w:val="20"/>
              </w:rPr>
            </w:pPr>
          </w:p>
        </w:tc>
        <w:tc>
          <w:tcPr>
            <w:tcW w:w="3105" w:type="dxa"/>
          </w:tcPr>
          <w:p w:rsidR="00A85F8A" w:rsidRDefault="00A85F8A">
            <w:pPr>
              <w:pStyle w:val="Header"/>
              <w:tabs>
                <w:tab w:val="clear" w:pos="4320"/>
                <w:tab w:val="clear" w:pos="8640"/>
              </w:tabs>
              <w:rPr>
                <w:sz w:val="20"/>
              </w:rPr>
            </w:pPr>
          </w:p>
        </w:tc>
      </w:tr>
    </w:tbl>
    <w:p w:rsidR="00A85F8A" w:rsidRDefault="00A85F8A" w:rsidP="00423D88">
      <w:pPr>
        <w:pStyle w:val="BlockText"/>
        <w:rPr>
          <w:sz w:val="22"/>
        </w:rPr>
      </w:pPr>
    </w:p>
    <w:sectPr w:rsidR="00A85F8A">
      <w:footerReference w:type="default" r:id="rId7"/>
      <w:pgSz w:w="12240" w:h="15840"/>
      <w:pgMar w:top="907" w:right="1440"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0B" w:rsidRDefault="007B560B">
      <w:r>
        <w:separator/>
      </w:r>
    </w:p>
  </w:endnote>
  <w:endnote w:type="continuationSeparator" w:id="0">
    <w:p w:rsidR="007B560B" w:rsidRDefault="007B5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8A" w:rsidRDefault="0017092E">
    <w:pPr>
      <w:pStyle w:val="Footer"/>
      <w:jc w:val="center"/>
    </w:pPr>
    <w:r>
      <w:rPr>
        <w:noProof/>
      </w:rPr>
      <w:drawing>
        <wp:inline distT="0" distB="0" distL="0" distR="0">
          <wp:extent cx="2243455" cy="445770"/>
          <wp:effectExtent l="19050" t="0" r="4445" b="0"/>
          <wp:docPr id="1" name="Picture 1" descr="Description: C:\Users\owner\AppData\Local\Microsoft\Windows\Temporary Internet Files\Content.Word\TCI-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owner\AppData\Local\Microsoft\Windows\Temporary Internet Files\Content.Word\TCI-banner-logo.jpg"/>
                  <pic:cNvPicPr>
                    <a:picLocks noChangeAspect="1" noChangeArrowheads="1"/>
                  </pic:cNvPicPr>
                </pic:nvPicPr>
                <pic:blipFill>
                  <a:blip r:embed="rId1"/>
                  <a:srcRect/>
                  <a:stretch>
                    <a:fillRect/>
                  </a:stretch>
                </pic:blipFill>
                <pic:spPr bwMode="auto">
                  <a:xfrm>
                    <a:off x="0" y="0"/>
                    <a:ext cx="2243455" cy="4457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0B" w:rsidRDefault="007B560B">
      <w:r>
        <w:separator/>
      </w:r>
    </w:p>
  </w:footnote>
  <w:footnote w:type="continuationSeparator" w:id="0">
    <w:p w:rsidR="007B560B" w:rsidRDefault="007B5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263"/>
    <w:multiLevelType w:val="hybridMultilevel"/>
    <w:tmpl w:val="2CE25DD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3C55211"/>
    <w:multiLevelType w:val="hybridMultilevel"/>
    <w:tmpl w:val="4386C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A11CE1"/>
    <w:multiLevelType w:val="hybridMultilevel"/>
    <w:tmpl w:val="13F27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A34218"/>
    <w:multiLevelType w:val="hybridMultilevel"/>
    <w:tmpl w:val="8AF4577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16D038A"/>
    <w:multiLevelType w:val="hybridMultilevel"/>
    <w:tmpl w:val="69B49EDA"/>
    <w:lvl w:ilvl="0" w:tplc="2B84CD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1C0696"/>
    <w:multiLevelType w:val="hybridMultilevel"/>
    <w:tmpl w:val="50B6C25C"/>
    <w:lvl w:ilvl="0" w:tplc="2B84CD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7CAE7E84"/>
    <w:multiLevelType w:val="hybridMultilevel"/>
    <w:tmpl w:val="9F505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7D6A0F15"/>
    <w:multiLevelType w:val="hybridMultilevel"/>
    <w:tmpl w:val="B17A02B0"/>
    <w:lvl w:ilvl="0" w:tplc="2B84C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1"/>
    <w:footnote w:id="0"/>
  </w:footnotePr>
  <w:endnotePr>
    <w:endnote w:id="-1"/>
    <w:endnote w:id="0"/>
  </w:endnotePr>
  <w:compat/>
  <w:rsids>
    <w:rsidRoot w:val="00945EE3"/>
    <w:rsid w:val="00020258"/>
    <w:rsid w:val="00051F98"/>
    <w:rsid w:val="0017092E"/>
    <w:rsid w:val="001F78AF"/>
    <w:rsid w:val="0021124D"/>
    <w:rsid w:val="00296922"/>
    <w:rsid w:val="002F4D6B"/>
    <w:rsid w:val="00423D88"/>
    <w:rsid w:val="004E6465"/>
    <w:rsid w:val="007B560B"/>
    <w:rsid w:val="008A3BDD"/>
    <w:rsid w:val="008C07E8"/>
    <w:rsid w:val="00945EE3"/>
    <w:rsid w:val="009E65D1"/>
    <w:rsid w:val="00A21FC5"/>
    <w:rsid w:val="00A23B22"/>
    <w:rsid w:val="00A85F8A"/>
    <w:rsid w:val="00C90DC8"/>
    <w:rsid w:val="00CE0024"/>
    <w:rsid w:val="00CE18A2"/>
    <w:rsid w:val="00D4612C"/>
    <w:rsid w:val="00DF1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jc w:val="center"/>
      <w:outlineLvl w:val="3"/>
    </w:pPr>
    <w:rPr>
      <w:rFonts w:ascii="Palatino Linotype" w:hAnsi="Palatino Linotype"/>
      <w:b/>
      <w:bCs/>
      <w:sz w:val="20"/>
    </w:rPr>
  </w:style>
  <w:style w:type="paragraph" w:styleId="Heading5">
    <w:name w:val="heading 5"/>
    <w:basedOn w:val="Normal"/>
    <w:next w:val="Normal"/>
    <w:qFormat/>
    <w:pPr>
      <w:keepNext/>
      <w:ind w:left="-720" w:right="-720"/>
      <w:jc w:val="center"/>
      <w:outlineLvl w:val="4"/>
    </w:pPr>
    <w:rPr>
      <w:b/>
      <w:bCs/>
      <w:sz w:val="20"/>
      <w:u w:val="single"/>
    </w:rPr>
  </w:style>
  <w:style w:type="paragraph" w:styleId="Heading6">
    <w:name w:val="heading 6"/>
    <w:basedOn w:val="Normal"/>
    <w:next w:val="Normal"/>
    <w:qFormat/>
    <w:pPr>
      <w:keepNext/>
      <w:ind w:right="-720"/>
      <w:jc w:val="center"/>
      <w:outlineLvl w:val="5"/>
    </w:pPr>
    <w:rPr>
      <w:b/>
      <w:bCs/>
      <w:sz w:val="22"/>
      <w:u w:val="single"/>
    </w:rPr>
  </w:style>
  <w:style w:type="paragraph" w:styleId="Heading7">
    <w:name w:val="heading 7"/>
    <w:basedOn w:val="Normal"/>
    <w:next w:val="Normal"/>
    <w:qFormat/>
    <w:pPr>
      <w:keepNext/>
      <w:ind w:right="-108"/>
      <w:outlineLvl w:val="6"/>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ascii="Palatino Linotype" w:hAnsi="Palatino Linotype"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M&amp;T Insurance Agency Inc</vt:lpstr>
    </vt:vector>
  </TitlesOfParts>
  <Company>M&amp;T Insurance Agency, Inc.</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M&amp;T Insurance Agency Inc</dc:title>
  <dc:creator>knbrown</dc:creator>
  <cp:lastModifiedBy>Michelle M. Brown</cp:lastModifiedBy>
  <cp:revision>2</cp:revision>
  <cp:lastPrinted>2012-10-17T16:14:00Z</cp:lastPrinted>
  <dcterms:created xsi:type="dcterms:W3CDTF">2012-11-19T19:03:00Z</dcterms:created>
  <dcterms:modified xsi:type="dcterms:W3CDTF">2012-11-19T19:03:00Z</dcterms:modified>
</cp:coreProperties>
</file>